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22F01" w14:textId="77777777" w:rsidR="00BF4E29" w:rsidRDefault="00BF4E29" w:rsidP="00592DAA">
      <w:pPr>
        <w:rPr>
          <w:b/>
          <w:sz w:val="32"/>
          <w:szCs w:val="32"/>
          <w:u w:val="single"/>
        </w:rPr>
      </w:pPr>
    </w:p>
    <w:p w14:paraId="73522628" w14:textId="77777777" w:rsidR="00BF4E29" w:rsidRDefault="00BF4E29" w:rsidP="00BF4E29">
      <w:pPr>
        <w:jc w:val="center"/>
        <w:rPr>
          <w:b/>
          <w:sz w:val="32"/>
          <w:szCs w:val="32"/>
          <w:u w:val="single"/>
        </w:rPr>
      </w:pPr>
    </w:p>
    <w:tbl>
      <w:tblPr>
        <w:tblW w:w="10394" w:type="dxa"/>
        <w:tblInd w:w="-567" w:type="dxa"/>
        <w:tblLayout w:type="fixed"/>
        <w:tblLook w:val="04A0" w:firstRow="1" w:lastRow="0" w:firstColumn="1" w:lastColumn="0" w:noHBand="0" w:noVBand="1"/>
      </w:tblPr>
      <w:tblGrid>
        <w:gridCol w:w="10394"/>
      </w:tblGrid>
      <w:tr w:rsidR="00BF4E29" w:rsidRPr="00072DA6" w14:paraId="5751E49B" w14:textId="77777777" w:rsidTr="00A42C60">
        <w:tc>
          <w:tcPr>
            <w:tcW w:w="10394" w:type="dxa"/>
          </w:tcPr>
          <w:p w14:paraId="5B5D021E" w14:textId="26A487BC" w:rsidR="00BF4E29" w:rsidRPr="00153EEB" w:rsidRDefault="00BF4E29" w:rsidP="00BF4E29">
            <w:pPr>
              <w:rPr>
                <w:rFonts w:ascii="Arial Narrow" w:hAnsi="Arial Narrow" w:cs="Arial"/>
                <w:b/>
                <w:color w:val="FF0000"/>
                <w:sz w:val="44"/>
                <w:szCs w:val="28"/>
              </w:rPr>
            </w:pPr>
            <w:r>
              <w:rPr>
                <w:b/>
              </w:rPr>
              <w:t xml:space="preserve">           </w:t>
            </w:r>
          </w:p>
          <w:p w14:paraId="1A270D7F" w14:textId="77777777" w:rsidR="00BF4E29" w:rsidRDefault="00BF4E29" w:rsidP="009D0673">
            <w:pPr>
              <w:spacing w:after="0" w:line="240" w:lineRule="auto"/>
              <w:rPr>
                <w:rFonts w:ascii="Arial Narrow" w:hAnsi="Arial Narrow" w:cs="Arial"/>
                <w:b/>
                <w:sz w:val="28"/>
                <w:szCs w:val="28"/>
                <w:u w:val="single"/>
              </w:rPr>
            </w:pPr>
          </w:p>
          <w:p w14:paraId="673D7762" w14:textId="4441AE07" w:rsidR="00BF4E29" w:rsidRPr="008615B5" w:rsidRDefault="00BF4E29" w:rsidP="009D0673">
            <w:pPr>
              <w:spacing w:after="0" w:line="240" w:lineRule="auto"/>
              <w:jc w:val="center"/>
              <w:rPr>
                <w:rFonts w:ascii="Arial Narrow" w:hAnsi="Arial Narrow" w:cs="Arial"/>
                <w:b/>
                <w:sz w:val="28"/>
                <w:szCs w:val="28"/>
                <w:u w:val="single"/>
              </w:rPr>
            </w:pPr>
            <w:r w:rsidRPr="0052308A">
              <w:rPr>
                <w:rFonts w:ascii="Arial Narrow" w:hAnsi="Arial Narrow" w:cs="Arial"/>
                <w:b/>
                <w:sz w:val="28"/>
                <w:szCs w:val="28"/>
              </w:rPr>
              <w:t>ORGANISATION ET FONCTIONNEMENT</w:t>
            </w:r>
          </w:p>
          <w:p w14:paraId="3C19D7EC" w14:textId="77777777" w:rsidR="00BF4E29" w:rsidRPr="0052308A" w:rsidRDefault="00BF4E29" w:rsidP="009D0673">
            <w:pPr>
              <w:spacing w:after="0" w:line="240" w:lineRule="auto"/>
              <w:jc w:val="center"/>
              <w:rPr>
                <w:rFonts w:ascii="Arial Narrow" w:hAnsi="Arial Narrow" w:cs="Arial"/>
                <w:b/>
                <w:sz w:val="28"/>
                <w:szCs w:val="28"/>
              </w:rPr>
            </w:pPr>
          </w:p>
          <w:p w14:paraId="467D5319" w14:textId="26BE1F02" w:rsidR="00BF4E29" w:rsidRDefault="00BF4E29" w:rsidP="009D0673">
            <w:pPr>
              <w:pStyle w:val="Lgende"/>
              <w:spacing w:after="0"/>
              <w:jc w:val="both"/>
              <w:rPr>
                <w:rFonts w:ascii="Arial Narrow" w:hAnsi="Arial Narrow"/>
                <w:color w:val="auto"/>
                <w:sz w:val="28"/>
                <w:szCs w:val="28"/>
              </w:rPr>
            </w:pPr>
            <w:r>
              <w:rPr>
                <w:rFonts w:ascii="Arial Narrow" w:hAnsi="Arial Narrow"/>
                <w:color w:val="auto"/>
                <w:sz w:val="28"/>
                <w:szCs w:val="28"/>
              </w:rPr>
              <w:t>Collèges</w:t>
            </w:r>
          </w:p>
          <w:p w14:paraId="50E9C22B" w14:textId="77777777" w:rsidR="00BF4E29" w:rsidRDefault="00BF4E29" w:rsidP="009D0673">
            <w:pPr>
              <w:jc w:val="both"/>
              <w:rPr>
                <w:rFonts w:ascii="Arial Narrow" w:hAnsi="Arial Narrow" w:cs="Arial"/>
                <w:color w:val="000000"/>
                <w:sz w:val="28"/>
                <w:szCs w:val="28"/>
              </w:rPr>
            </w:pPr>
          </w:p>
          <w:p w14:paraId="32CACE87" w14:textId="77777777" w:rsidR="00BF4E29" w:rsidRPr="00FF5816" w:rsidRDefault="00BF4E29" w:rsidP="009D0673">
            <w:pPr>
              <w:jc w:val="both"/>
            </w:pPr>
            <w:r w:rsidRPr="00FF5816">
              <w:rPr>
                <w:rFonts w:ascii="Arial Narrow" w:hAnsi="Arial Narrow" w:cs="Arial"/>
                <w:color w:val="000000"/>
                <w:sz w:val="28"/>
                <w:szCs w:val="28"/>
              </w:rPr>
              <w:t xml:space="preserve">L’activité de </w:t>
            </w:r>
            <w:r>
              <w:rPr>
                <w:rFonts w:ascii="Arial Narrow" w:eastAsia="Times New Roman" w:hAnsi="Arial Narrow" w:cs="Arial"/>
                <w:sz w:val="28"/>
                <w:szCs w:val="28"/>
              </w:rPr>
              <w:t>OIA-RIZ</w:t>
            </w:r>
            <w:r w:rsidRPr="00FF5816">
              <w:rPr>
                <w:rFonts w:ascii="Arial Narrow" w:hAnsi="Arial Narrow" w:cs="Arial"/>
                <w:color w:val="000000"/>
                <w:sz w:val="28"/>
                <w:szCs w:val="28"/>
              </w:rPr>
              <w:t xml:space="preserve"> s’articule à la base autour des Collèges. </w:t>
            </w:r>
            <w:r w:rsidRPr="00FF5816">
              <w:rPr>
                <w:rFonts w:ascii="Arial Narrow" w:hAnsi="Arial Narrow"/>
                <w:sz w:val="28"/>
                <w:szCs w:val="28"/>
              </w:rPr>
              <w:t xml:space="preserve">Les membres de </w:t>
            </w:r>
            <w:r>
              <w:rPr>
                <w:rFonts w:ascii="Arial Narrow" w:eastAsia="Times New Roman" w:hAnsi="Arial Narrow" w:cs="Arial"/>
                <w:sz w:val="28"/>
                <w:szCs w:val="28"/>
              </w:rPr>
              <w:t>OIA-RIZ</w:t>
            </w:r>
            <w:r w:rsidRPr="00FF5816">
              <w:rPr>
                <w:rFonts w:ascii="Arial Narrow" w:hAnsi="Arial Narrow"/>
                <w:sz w:val="28"/>
                <w:szCs w:val="28"/>
              </w:rPr>
              <w:t xml:space="preserve"> sont répartis dans les collèges selon leur activité principale ou celle qu’ils ont considéré comme principale dans leur dossier d’adhésion</w:t>
            </w:r>
            <w:r w:rsidRPr="00FF5816">
              <w:t>.</w:t>
            </w:r>
          </w:p>
          <w:p w14:paraId="2961E1E4" w14:textId="77777777" w:rsidR="00BF4E29" w:rsidRPr="00143525" w:rsidRDefault="00BF4E29" w:rsidP="009D0673">
            <w:pPr>
              <w:jc w:val="both"/>
              <w:rPr>
                <w:rFonts w:ascii="Arial Narrow" w:hAnsi="Arial Narrow" w:cs="Arial"/>
                <w:color w:val="000000"/>
                <w:sz w:val="28"/>
                <w:szCs w:val="28"/>
              </w:rPr>
            </w:pPr>
            <w:r w:rsidRPr="00143525">
              <w:rPr>
                <w:rFonts w:ascii="Arial Narrow" w:hAnsi="Arial Narrow" w:cs="Arial"/>
                <w:color w:val="000000"/>
                <w:sz w:val="28"/>
                <w:szCs w:val="28"/>
              </w:rPr>
              <w:t xml:space="preserve">Les collèges sont des outils au sein desquels sont menées les discussions et réflexions entre membres ayant des intérêts communs à défendre au sein de la filière riz. </w:t>
            </w:r>
          </w:p>
          <w:p w14:paraId="2B23C14B" w14:textId="66B848BF" w:rsidR="00BF4E29" w:rsidRPr="00143525" w:rsidRDefault="00BF4E29" w:rsidP="009D0673">
            <w:pPr>
              <w:jc w:val="both"/>
              <w:rPr>
                <w:rFonts w:ascii="Arial Narrow" w:hAnsi="Arial Narrow" w:cs="Arial"/>
                <w:color w:val="000000"/>
                <w:sz w:val="28"/>
                <w:szCs w:val="28"/>
              </w:rPr>
            </w:pPr>
            <w:r w:rsidRPr="00143525">
              <w:rPr>
                <w:rFonts w:ascii="Arial Narrow" w:hAnsi="Arial Narrow" w:cs="Arial"/>
                <w:color w:val="000000"/>
                <w:sz w:val="28"/>
                <w:szCs w:val="28"/>
              </w:rPr>
              <w:t xml:space="preserve">Chaque collège est tenu de donner aux instances dirigeantes de </w:t>
            </w:r>
            <w:r>
              <w:rPr>
                <w:rFonts w:ascii="Arial Narrow" w:eastAsia="Times New Roman" w:hAnsi="Arial Narrow" w:cs="Arial"/>
                <w:sz w:val="28"/>
                <w:szCs w:val="28"/>
              </w:rPr>
              <w:t>OIA-RIZ</w:t>
            </w:r>
            <w:r w:rsidRPr="00143525">
              <w:rPr>
                <w:rFonts w:ascii="Arial Narrow" w:hAnsi="Arial Narrow" w:cs="Arial"/>
                <w:color w:val="000000"/>
                <w:sz w:val="28"/>
                <w:szCs w:val="28"/>
              </w:rPr>
              <w:t xml:space="preserve">, l’avis de la profession qu’il représente dans le processus de prise de décision au sein de </w:t>
            </w:r>
            <w:r>
              <w:rPr>
                <w:rFonts w:ascii="Arial Narrow" w:eastAsia="Times New Roman" w:hAnsi="Arial Narrow" w:cs="Arial"/>
                <w:sz w:val="28"/>
                <w:szCs w:val="28"/>
              </w:rPr>
              <w:t>OIA-RIZ.</w:t>
            </w:r>
          </w:p>
          <w:p w14:paraId="15BB2F71" w14:textId="77777777" w:rsidR="00BF4E29" w:rsidRDefault="00BF4E29" w:rsidP="009D0673">
            <w:pPr>
              <w:pStyle w:val="Lgende"/>
              <w:spacing w:after="0"/>
              <w:jc w:val="both"/>
              <w:rPr>
                <w:rFonts w:ascii="Arial Narrow" w:hAnsi="Arial Narrow"/>
                <w:color w:val="auto"/>
                <w:sz w:val="28"/>
                <w:szCs w:val="28"/>
                <w:u w:val="single"/>
              </w:rPr>
            </w:pPr>
          </w:p>
          <w:p w14:paraId="4917C9AF" w14:textId="77777777" w:rsidR="00BF4E29" w:rsidRDefault="00BF4E29" w:rsidP="009D0673">
            <w:pPr>
              <w:pStyle w:val="Lgende"/>
              <w:spacing w:after="0"/>
              <w:jc w:val="both"/>
              <w:rPr>
                <w:rFonts w:ascii="Arial Narrow" w:hAnsi="Arial Narrow"/>
                <w:color w:val="auto"/>
                <w:sz w:val="28"/>
                <w:szCs w:val="28"/>
                <w:u w:val="single"/>
              </w:rPr>
            </w:pPr>
          </w:p>
          <w:p w14:paraId="30A10AED" w14:textId="46CBA9FE" w:rsidR="00BF4E29" w:rsidRDefault="00BF4E29" w:rsidP="009D0673">
            <w:pPr>
              <w:pStyle w:val="Lgende"/>
              <w:spacing w:after="0"/>
              <w:jc w:val="both"/>
              <w:rPr>
                <w:rFonts w:ascii="Arial Narrow" w:hAnsi="Arial Narrow"/>
                <w:color w:val="auto"/>
                <w:sz w:val="28"/>
                <w:szCs w:val="28"/>
              </w:rPr>
            </w:pPr>
            <w:r>
              <w:rPr>
                <w:rFonts w:ascii="Arial Narrow" w:hAnsi="Arial Narrow"/>
                <w:color w:val="auto"/>
                <w:sz w:val="28"/>
                <w:szCs w:val="28"/>
              </w:rPr>
              <w:t>Organes</w:t>
            </w:r>
            <w:r w:rsidRPr="00F2023A">
              <w:rPr>
                <w:rFonts w:ascii="Arial Narrow" w:hAnsi="Arial Narrow"/>
                <w:color w:val="auto"/>
                <w:sz w:val="28"/>
                <w:szCs w:val="28"/>
              </w:rPr>
              <w:t xml:space="preserve"> </w:t>
            </w:r>
          </w:p>
          <w:p w14:paraId="2D2D0376" w14:textId="77777777" w:rsidR="00BF4E29" w:rsidRPr="00610B5E" w:rsidRDefault="00BF4E29" w:rsidP="009D0673">
            <w:pPr>
              <w:spacing w:after="0" w:line="240" w:lineRule="auto"/>
              <w:rPr>
                <w:lang w:eastAsia="fr-FR"/>
              </w:rPr>
            </w:pPr>
          </w:p>
          <w:p w14:paraId="32EA85C8" w14:textId="77777777" w:rsidR="00BF4E29" w:rsidRDefault="00BF4E29" w:rsidP="009D0673">
            <w:pPr>
              <w:pStyle w:val="standard"/>
              <w:spacing w:before="0" w:after="0"/>
              <w:rPr>
                <w:rFonts w:ascii="Arial Narrow" w:hAnsi="Arial Narrow"/>
                <w:sz w:val="28"/>
                <w:szCs w:val="28"/>
              </w:rPr>
            </w:pPr>
            <w:r w:rsidRPr="00F2023A">
              <w:rPr>
                <w:rFonts w:ascii="Arial Narrow" w:hAnsi="Arial Narrow"/>
                <w:sz w:val="28"/>
                <w:szCs w:val="28"/>
              </w:rPr>
              <w:t>Les organes de</w:t>
            </w:r>
            <w:r w:rsidRPr="006C4154">
              <w:rPr>
                <w:rFonts w:ascii="Arial Narrow" w:eastAsia="Times New Roman" w:hAnsi="Arial Narrow" w:cs="Arial"/>
                <w:sz w:val="28"/>
                <w:szCs w:val="28"/>
              </w:rPr>
              <w:t xml:space="preserve"> </w:t>
            </w:r>
            <w:r>
              <w:rPr>
                <w:rFonts w:ascii="Arial Narrow" w:eastAsia="Times New Roman" w:hAnsi="Arial Narrow" w:cs="Arial"/>
                <w:sz w:val="28"/>
                <w:szCs w:val="28"/>
              </w:rPr>
              <w:t>OIA-RIZ</w:t>
            </w:r>
            <w:r w:rsidRPr="00F2023A">
              <w:rPr>
                <w:rFonts w:ascii="Arial Narrow" w:hAnsi="Arial Narrow"/>
                <w:sz w:val="28"/>
                <w:szCs w:val="28"/>
              </w:rPr>
              <w:t xml:space="preserve"> sont</w:t>
            </w:r>
            <w:r>
              <w:rPr>
                <w:rFonts w:ascii="Arial Narrow" w:hAnsi="Arial Narrow"/>
                <w:sz w:val="28"/>
                <w:szCs w:val="28"/>
              </w:rPr>
              <w:t xml:space="preserve"> les suivants :</w:t>
            </w:r>
          </w:p>
          <w:p w14:paraId="6A1B212C" w14:textId="77777777" w:rsidR="00BF4E29" w:rsidRPr="006033DF" w:rsidRDefault="00BF4E29" w:rsidP="009D0673">
            <w:pPr>
              <w:pStyle w:val="standard"/>
              <w:spacing w:before="0" w:after="0"/>
              <w:rPr>
                <w:rFonts w:ascii="Arial Narrow" w:hAnsi="Arial Narrow"/>
                <w:sz w:val="14"/>
                <w:szCs w:val="28"/>
              </w:rPr>
            </w:pPr>
          </w:p>
          <w:p w14:paraId="2DD474D2" w14:textId="0231CC15" w:rsidR="00BF4E29" w:rsidRDefault="00CB6EF3" w:rsidP="00BF4E29">
            <w:pPr>
              <w:pStyle w:val="standard"/>
              <w:numPr>
                <w:ilvl w:val="0"/>
                <w:numId w:val="18"/>
              </w:numPr>
              <w:spacing w:before="0" w:after="0"/>
              <w:rPr>
                <w:rFonts w:ascii="Arial Narrow" w:hAnsi="Arial Narrow"/>
                <w:sz w:val="28"/>
                <w:szCs w:val="28"/>
              </w:rPr>
            </w:pPr>
            <w:r>
              <w:rPr>
                <w:rFonts w:ascii="Arial Narrow" w:hAnsi="Arial Narrow"/>
                <w:sz w:val="28"/>
                <w:szCs w:val="28"/>
              </w:rPr>
              <w:t>L’Assemblée</w:t>
            </w:r>
            <w:r w:rsidR="00BF4E29">
              <w:rPr>
                <w:rFonts w:ascii="Arial Narrow" w:hAnsi="Arial Narrow"/>
                <w:sz w:val="28"/>
                <w:szCs w:val="28"/>
              </w:rPr>
              <w:t xml:space="preserve"> Générale ;</w:t>
            </w:r>
          </w:p>
          <w:p w14:paraId="4A925BFA" w14:textId="612C222E" w:rsidR="00BF4E29" w:rsidRDefault="00CB6EF3" w:rsidP="00BF4E29">
            <w:pPr>
              <w:pStyle w:val="standard"/>
              <w:numPr>
                <w:ilvl w:val="0"/>
                <w:numId w:val="18"/>
              </w:numPr>
              <w:spacing w:before="0" w:after="0"/>
              <w:rPr>
                <w:rFonts w:ascii="Arial Narrow" w:hAnsi="Arial Narrow"/>
                <w:sz w:val="28"/>
                <w:szCs w:val="28"/>
              </w:rPr>
            </w:pPr>
            <w:r>
              <w:rPr>
                <w:rFonts w:ascii="Arial Narrow" w:hAnsi="Arial Narrow"/>
                <w:sz w:val="28"/>
                <w:szCs w:val="28"/>
              </w:rPr>
              <w:t>Le</w:t>
            </w:r>
            <w:r w:rsidR="00BF4E29" w:rsidRPr="00F2023A">
              <w:rPr>
                <w:rFonts w:ascii="Arial Narrow" w:hAnsi="Arial Narrow"/>
                <w:sz w:val="28"/>
                <w:szCs w:val="28"/>
              </w:rPr>
              <w:t xml:space="preserve"> </w:t>
            </w:r>
            <w:r w:rsidR="00BF4E29">
              <w:rPr>
                <w:rFonts w:ascii="Arial Narrow" w:hAnsi="Arial Narrow"/>
                <w:sz w:val="28"/>
                <w:szCs w:val="28"/>
              </w:rPr>
              <w:t>Conseil d’Administration ;</w:t>
            </w:r>
          </w:p>
          <w:p w14:paraId="6BDF6ECB" w14:textId="23057410" w:rsidR="00BF4E29" w:rsidRPr="00CB6EF3" w:rsidRDefault="00CB6EF3" w:rsidP="00BF4E29">
            <w:pPr>
              <w:pStyle w:val="standard"/>
              <w:numPr>
                <w:ilvl w:val="0"/>
                <w:numId w:val="18"/>
              </w:numPr>
              <w:spacing w:before="0" w:after="0"/>
              <w:rPr>
                <w:rFonts w:ascii="Arial Narrow" w:hAnsi="Arial Narrow"/>
                <w:bCs/>
                <w:sz w:val="28"/>
                <w:szCs w:val="28"/>
              </w:rPr>
            </w:pPr>
            <w:r w:rsidRPr="00CB6EF3">
              <w:rPr>
                <w:rFonts w:ascii="Arial Narrow" w:hAnsi="Arial Narrow"/>
                <w:bCs/>
                <w:sz w:val="28"/>
                <w:szCs w:val="28"/>
              </w:rPr>
              <w:t>Le</w:t>
            </w:r>
            <w:r w:rsidR="00BF4E29" w:rsidRPr="00CB6EF3">
              <w:rPr>
                <w:rFonts w:ascii="Arial Narrow" w:hAnsi="Arial Narrow"/>
                <w:bCs/>
                <w:sz w:val="28"/>
                <w:szCs w:val="28"/>
              </w:rPr>
              <w:t xml:space="preserve"> Commissariat aux Comptes ;</w:t>
            </w:r>
          </w:p>
          <w:p w14:paraId="75AA4DF1" w14:textId="41C57412" w:rsidR="00BF4E29" w:rsidRPr="00CB6EF3" w:rsidRDefault="00CB6EF3" w:rsidP="00BF4E29">
            <w:pPr>
              <w:pStyle w:val="standard"/>
              <w:numPr>
                <w:ilvl w:val="0"/>
                <w:numId w:val="18"/>
              </w:numPr>
              <w:spacing w:before="0" w:after="0"/>
              <w:rPr>
                <w:rFonts w:ascii="Arial Narrow" w:hAnsi="Arial Narrow"/>
                <w:bCs/>
                <w:sz w:val="28"/>
                <w:szCs w:val="28"/>
              </w:rPr>
            </w:pPr>
            <w:r w:rsidRPr="00CB6EF3">
              <w:rPr>
                <w:rFonts w:ascii="Arial Narrow" w:hAnsi="Arial Narrow"/>
                <w:bCs/>
                <w:sz w:val="28"/>
                <w:szCs w:val="28"/>
              </w:rPr>
              <w:t>La</w:t>
            </w:r>
            <w:r w:rsidR="00BF4E29" w:rsidRPr="00CB6EF3">
              <w:rPr>
                <w:rFonts w:ascii="Arial Narrow" w:hAnsi="Arial Narrow"/>
                <w:bCs/>
                <w:sz w:val="28"/>
                <w:szCs w:val="28"/>
              </w:rPr>
              <w:t xml:space="preserve"> Commission de Conciliation et d’Arbitrage.</w:t>
            </w:r>
          </w:p>
          <w:p w14:paraId="217CFB7B" w14:textId="77777777" w:rsidR="00BF4E29" w:rsidRDefault="00BF4E29" w:rsidP="009D0673">
            <w:pPr>
              <w:pStyle w:val="standard"/>
              <w:spacing w:before="0" w:after="0"/>
              <w:rPr>
                <w:rFonts w:ascii="Arial Narrow" w:hAnsi="Arial Narrow"/>
                <w:sz w:val="28"/>
                <w:szCs w:val="28"/>
              </w:rPr>
            </w:pPr>
          </w:p>
          <w:p w14:paraId="52C86AEF" w14:textId="77777777" w:rsidR="00BF4E29" w:rsidRPr="006F1D0D" w:rsidRDefault="00BF4E29" w:rsidP="009D0673">
            <w:pPr>
              <w:pStyle w:val="Lgende"/>
              <w:spacing w:after="0"/>
              <w:jc w:val="both"/>
              <w:rPr>
                <w:rFonts w:ascii="Arial Narrow" w:hAnsi="Arial Narrow"/>
                <w:color w:val="auto"/>
                <w:sz w:val="8"/>
                <w:szCs w:val="28"/>
                <w:u w:val="single"/>
              </w:rPr>
            </w:pPr>
          </w:p>
          <w:p w14:paraId="6DBB3713" w14:textId="7C3E0B59" w:rsidR="00BF4E29" w:rsidRDefault="00CB6EF3" w:rsidP="00BF4E29">
            <w:pPr>
              <w:pStyle w:val="Lgende"/>
              <w:numPr>
                <w:ilvl w:val="0"/>
                <w:numId w:val="21"/>
              </w:numPr>
              <w:spacing w:after="0"/>
              <w:jc w:val="both"/>
              <w:rPr>
                <w:rFonts w:ascii="Arial Narrow" w:hAnsi="Arial Narrow"/>
                <w:color w:val="auto"/>
                <w:sz w:val="28"/>
                <w:szCs w:val="28"/>
              </w:rPr>
            </w:pPr>
            <w:r>
              <w:rPr>
                <w:rFonts w:ascii="Arial Narrow" w:hAnsi="Arial Narrow"/>
                <w:color w:val="auto"/>
                <w:sz w:val="28"/>
                <w:szCs w:val="28"/>
              </w:rPr>
              <w:t xml:space="preserve">              </w:t>
            </w:r>
            <w:r w:rsidR="00BF4E29" w:rsidRPr="00F2023A">
              <w:rPr>
                <w:rFonts w:ascii="Arial Narrow" w:hAnsi="Arial Narrow"/>
                <w:color w:val="auto"/>
                <w:sz w:val="28"/>
                <w:szCs w:val="28"/>
              </w:rPr>
              <w:t xml:space="preserve">Assemblée </w:t>
            </w:r>
            <w:r w:rsidR="00BF4E29">
              <w:rPr>
                <w:rFonts w:ascii="Arial Narrow" w:hAnsi="Arial Narrow"/>
                <w:color w:val="auto"/>
                <w:sz w:val="28"/>
                <w:szCs w:val="28"/>
              </w:rPr>
              <w:t>G</w:t>
            </w:r>
            <w:r w:rsidR="00BF4E29" w:rsidRPr="00F2023A">
              <w:rPr>
                <w:rFonts w:ascii="Arial Narrow" w:hAnsi="Arial Narrow"/>
                <w:color w:val="auto"/>
                <w:sz w:val="28"/>
                <w:szCs w:val="28"/>
              </w:rPr>
              <w:t xml:space="preserve">énérale </w:t>
            </w:r>
          </w:p>
          <w:p w14:paraId="423CD574" w14:textId="77777777" w:rsidR="00BF4E29" w:rsidRPr="00610B5E" w:rsidRDefault="00BF4E29" w:rsidP="009D0673">
            <w:pPr>
              <w:spacing w:after="0" w:line="240" w:lineRule="auto"/>
              <w:rPr>
                <w:lang w:eastAsia="fr-FR"/>
              </w:rPr>
            </w:pPr>
          </w:p>
          <w:p w14:paraId="32D59F3B" w14:textId="77777777" w:rsidR="00BF4E29" w:rsidRDefault="00BF4E29" w:rsidP="009D0673">
            <w:pPr>
              <w:pStyle w:val="standard"/>
              <w:spacing w:before="0" w:after="0"/>
              <w:rPr>
                <w:rFonts w:ascii="Arial Narrow" w:hAnsi="Arial Narrow"/>
                <w:sz w:val="28"/>
                <w:szCs w:val="28"/>
              </w:rPr>
            </w:pPr>
            <w:r w:rsidRPr="00F2023A">
              <w:rPr>
                <w:rFonts w:ascii="Arial Narrow" w:hAnsi="Arial Narrow"/>
                <w:sz w:val="28"/>
                <w:szCs w:val="28"/>
              </w:rPr>
              <w:t xml:space="preserve">L’Assemblée </w:t>
            </w:r>
            <w:r>
              <w:rPr>
                <w:rFonts w:ascii="Arial Narrow" w:hAnsi="Arial Narrow"/>
                <w:sz w:val="28"/>
                <w:szCs w:val="28"/>
              </w:rPr>
              <w:t>G</w:t>
            </w:r>
            <w:r w:rsidRPr="00F2023A">
              <w:rPr>
                <w:rFonts w:ascii="Arial Narrow" w:hAnsi="Arial Narrow"/>
                <w:sz w:val="28"/>
                <w:szCs w:val="28"/>
              </w:rPr>
              <w:t xml:space="preserve">énérale est l’organe suprême de </w:t>
            </w:r>
            <w:r>
              <w:rPr>
                <w:rFonts w:ascii="Arial Narrow" w:eastAsia="Times New Roman" w:hAnsi="Arial Narrow" w:cs="Arial"/>
                <w:sz w:val="28"/>
                <w:szCs w:val="28"/>
              </w:rPr>
              <w:t>OIA-RIZ</w:t>
            </w:r>
            <w:r w:rsidRPr="00F2023A">
              <w:rPr>
                <w:rFonts w:ascii="Arial Narrow" w:hAnsi="Arial Narrow"/>
                <w:sz w:val="28"/>
                <w:szCs w:val="28"/>
              </w:rPr>
              <w:t xml:space="preserve">. </w:t>
            </w:r>
            <w:r>
              <w:rPr>
                <w:rFonts w:ascii="Arial Narrow" w:hAnsi="Arial Narrow"/>
                <w:sz w:val="28"/>
                <w:szCs w:val="28"/>
              </w:rPr>
              <w:t xml:space="preserve">Elle est </w:t>
            </w:r>
            <w:r w:rsidRPr="00602E06">
              <w:rPr>
                <w:rFonts w:ascii="Arial Narrow" w:hAnsi="Arial Narrow"/>
                <w:sz w:val="28"/>
                <w:szCs w:val="28"/>
              </w:rPr>
              <w:t>constituée de</w:t>
            </w:r>
            <w:r>
              <w:rPr>
                <w:rFonts w:ascii="Arial Narrow" w:hAnsi="Arial Narrow"/>
                <w:sz w:val="28"/>
                <w:szCs w:val="28"/>
              </w:rPr>
              <w:t xml:space="preserve"> l’ensemble des représentants des membres désignés par chacun des collèges de la filière. </w:t>
            </w:r>
          </w:p>
          <w:p w14:paraId="484A56FA" w14:textId="77777777" w:rsidR="00BF4E29" w:rsidRDefault="00BF4E29" w:rsidP="009D0673">
            <w:pPr>
              <w:pStyle w:val="standard"/>
              <w:spacing w:before="0" w:after="0"/>
              <w:rPr>
                <w:rFonts w:ascii="Arial Narrow" w:hAnsi="Arial Narrow"/>
                <w:sz w:val="28"/>
                <w:szCs w:val="28"/>
              </w:rPr>
            </w:pPr>
          </w:p>
          <w:p w14:paraId="66F785AA" w14:textId="26ABA9C1" w:rsidR="00BF4E29" w:rsidRDefault="00BF4E29" w:rsidP="009D0673">
            <w:pPr>
              <w:pStyle w:val="standard"/>
              <w:spacing w:before="0" w:after="0"/>
              <w:rPr>
                <w:rFonts w:ascii="Arial Narrow" w:hAnsi="Arial Narrow"/>
                <w:b/>
                <w:sz w:val="28"/>
                <w:szCs w:val="28"/>
              </w:rPr>
            </w:pPr>
            <w:r>
              <w:rPr>
                <w:rFonts w:ascii="Arial Narrow" w:hAnsi="Arial Narrow"/>
                <w:b/>
                <w:sz w:val="28"/>
                <w:szCs w:val="28"/>
              </w:rPr>
              <w:t>Composition</w:t>
            </w:r>
          </w:p>
          <w:p w14:paraId="40CFCA96" w14:textId="77777777" w:rsidR="00BF4E29" w:rsidRDefault="00BF4E29" w:rsidP="009D0673">
            <w:pPr>
              <w:pStyle w:val="standard"/>
              <w:spacing w:before="0" w:after="0"/>
              <w:rPr>
                <w:rFonts w:ascii="Arial Narrow" w:hAnsi="Arial Narrow"/>
                <w:b/>
                <w:sz w:val="28"/>
                <w:szCs w:val="28"/>
              </w:rPr>
            </w:pPr>
            <w:r>
              <w:rPr>
                <w:rFonts w:ascii="Arial Narrow" w:hAnsi="Arial Narrow"/>
                <w:b/>
                <w:sz w:val="28"/>
                <w:szCs w:val="28"/>
              </w:rPr>
              <w:t> </w:t>
            </w:r>
          </w:p>
          <w:p w14:paraId="7E9BB1AF" w14:textId="77777777" w:rsidR="00BF4E29" w:rsidRPr="00CB6EF3" w:rsidRDefault="00BF4E29" w:rsidP="009D0673">
            <w:pPr>
              <w:pStyle w:val="standard"/>
              <w:spacing w:before="0" w:after="0"/>
              <w:rPr>
                <w:rFonts w:ascii="Arial Narrow" w:hAnsi="Arial Narrow"/>
                <w:bCs/>
                <w:sz w:val="28"/>
                <w:szCs w:val="28"/>
              </w:rPr>
            </w:pPr>
            <w:r>
              <w:rPr>
                <w:rFonts w:ascii="Arial Narrow" w:hAnsi="Arial Narrow"/>
                <w:sz w:val="28"/>
                <w:szCs w:val="28"/>
              </w:rPr>
              <w:t xml:space="preserve">L’Assemblée Générale est composée de </w:t>
            </w:r>
            <w:r w:rsidRPr="00CB6EF3">
              <w:rPr>
                <w:rFonts w:ascii="Arial Narrow" w:hAnsi="Arial Narrow"/>
                <w:bCs/>
                <w:sz w:val="28"/>
                <w:szCs w:val="28"/>
              </w:rPr>
              <w:t>50</w:t>
            </w:r>
            <w:r w:rsidRPr="00602E06">
              <w:rPr>
                <w:rFonts w:ascii="Arial Narrow" w:hAnsi="Arial Narrow"/>
                <w:sz w:val="28"/>
                <w:szCs w:val="28"/>
              </w:rPr>
              <w:t xml:space="preserve"> membres</w:t>
            </w:r>
            <w:r>
              <w:rPr>
                <w:rFonts w:ascii="Arial Narrow" w:hAnsi="Arial Narrow"/>
                <w:sz w:val="28"/>
                <w:szCs w:val="28"/>
              </w:rPr>
              <w:t xml:space="preserve"> </w:t>
            </w:r>
            <w:r w:rsidRPr="00CB6EF3">
              <w:rPr>
                <w:rFonts w:ascii="Arial Narrow" w:hAnsi="Arial Narrow"/>
                <w:bCs/>
                <w:sz w:val="28"/>
                <w:szCs w:val="28"/>
              </w:rPr>
              <w:t>répartis comme suit :</w:t>
            </w:r>
          </w:p>
          <w:p w14:paraId="35FC7492" w14:textId="77777777" w:rsidR="00BF4E29" w:rsidRDefault="00BF4E29" w:rsidP="00BF4E29">
            <w:pPr>
              <w:numPr>
                <w:ilvl w:val="1"/>
                <w:numId w:val="11"/>
              </w:numPr>
              <w:spacing w:after="0" w:line="240" w:lineRule="auto"/>
              <w:ind w:left="1134"/>
              <w:jc w:val="both"/>
              <w:outlineLvl w:val="1"/>
              <w:rPr>
                <w:rFonts w:ascii="Arial Narrow" w:hAnsi="Arial Narrow"/>
                <w:sz w:val="28"/>
                <w:szCs w:val="28"/>
              </w:rPr>
            </w:pPr>
            <w:bookmarkStart w:id="0" w:name="_Toc429668327"/>
            <w:r>
              <w:rPr>
                <w:rFonts w:ascii="Arial Narrow" w:hAnsi="Arial Narrow" w:cs="Arial"/>
                <w:bCs/>
                <w:sz w:val="28"/>
                <w:szCs w:val="28"/>
              </w:rPr>
              <w:t>6</w:t>
            </w:r>
            <w:r w:rsidRPr="00EA4A84">
              <w:rPr>
                <w:rFonts w:ascii="Arial Narrow" w:hAnsi="Arial Narrow" w:cs="Arial"/>
                <w:bCs/>
                <w:sz w:val="28"/>
                <w:szCs w:val="28"/>
              </w:rPr>
              <w:t xml:space="preserve">0% des membres </w:t>
            </w:r>
            <w:r>
              <w:rPr>
                <w:rFonts w:ascii="Arial Narrow" w:hAnsi="Arial Narrow" w:cs="Arial"/>
                <w:bCs/>
                <w:sz w:val="28"/>
                <w:szCs w:val="28"/>
              </w:rPr>
              <w:t>au titre du</w:t>
            </w:r>
            <w:r w:rsidRPr="00EA4A84">
              <w:rPr>
                <w:rFonts w:ascii="Arial Narrow" w:hAnsi="Arial Narrow" w:cs="Arial"/>
                <w:bCs/>
                <w:sz w:val="28"/>
                <w:szCs w:val="28"/>
              </w:rPr>
              <w:t xml:space="preserve"> </w:t>
            </w:r>
            <w:r>
              <w:rPr>
                <w:rFonts w:ascii="Arial Narrow" w:hAnsi="Arial Narrow" w:cs="Arial"/>
                <w:bCs/>
                <w:sz w:val="28"/>
                <w:szCs w:val="28"/>
              </w:rPr>
              <w:t xml:space="preserve">collège des producteurs, soit 30 délégués dont </w:t>
            </w:r>
            <w:r>
              <w:rPr>
                <w:rFonts w:ascii="Arial Narrow" w:hAnsi="Arial Narrow"/>
                <w:sz w:val="28"/>
                <w:szCs w:val="28"/>
              </w:rPr>
              <w:t>20</w:t>
            </w:r>
            <w:r w:rsidRPr="00EA4A84">
              <w:rPr>
                <w:rFonts w:ascii="Arial Narrow" w:hAnsi="Arial Narrow"/>
                <w:sz w:val="28"/>
                <w:szCs w:val="28"/>
              </w:rPr>
              <w:t xml:space="preserve"> délégués </w:t>
            </w:r>
            <w:r>
              <w:rPr>
                <w:rFonts w:ascii="Arial Narrow" w:hAnsi="Arial Narrow"/>
                <w:sz w:val="28"/>
                <w:szCs w:val="28"/>
              </w:rPr>
              <w:t>représentant</w:t>
            </w:r>
            <w:r w:rsidRPr="00EA4A84">
              <w:rPr>
                <w:rFonts w:ascii="Arial Narrow" w:hAnsi="Arial Narrow"/>
                <w:sz w:val="28"/>
                <w:szCs w:val="28"/>
              </w:rPr>
              <w:t xml:space="preserve"> les </w:t>
            </w:r>
            <w:r>
              <w:rPr>
                <w:rFonts w:ascii="Arial Narrow" w:hAnsi="Arial Narrow"/>
                <w:sz w:val="28"/>
                <w:szCs w:val="28"/>
              </w:rPr>
              <w:t>organisations professionnelles et 10</w:t>
            </w:r>
            <w:r w:rsidRPr="00EA4A84">
              <w:rPr>
                <w:rFonts w:ascii="Arial Narrow" w:hAnsi="Arial Narrow"/>
                <w:sz w:val="28"/>
                <w:szCs w:val="28"/>
              </w:rPr>
              <w:t xml:space="preserve"> </w:t>
            </w:r>
            <w:r>
              <w:rPr>
                <w:rFonts w:ascii="Arial Narrow" w:hAnsi="Arial Narrow"/>
                <w:sz w:val="28"/>
                <w:szCs w:val="28"/>
              </w:rPr>
              <w:t xml:space="preserve">délégués représentant </w:t>
            </w:r>
            <w:r w:rsidRPr="00EA4A84">
              <w:rPr>
                <w:rFonts w:ascii="Arial Narrow" w:hAnsi="Arial Narrow"/>
                <w:sz w:val="28"/>
                <w:szCs w:val="28"/>
              </w:rPr>
              <w:t>les producteurs individuels ;</w:t>
            </w:r>
            <w:bookmarkEnd w:id="0"/>
          </w:p>
          <w:p w14:paraId="3110D164" w14:textId="77777777" w:rsidR="00BF4E29" w:rsidRDefault="00BF4E29" w:rsidP="00BF4E29">
            <w:pPr>
              <w:numPr>
                <w:ilvl w:val="1"/>
                <w:numId w:val="11"/>
              </w:numPr>
              <w:spacing w:after="0" w:line="240" w:lineRule="auto"/>
              <w:ind w:left="1134"/>
              <w:jc w:val="both"/>
              <w:outlineLvl w:val="1"/>
              <w:rPr>
                <w:rFonts w:ascii="Arial Narrow" w:hAnsi="Arial Narrow"/>
                <w:sz w:val="28"/>
                <w:szCs w:val="28"/>
              </w:rPr>
            </w:pPr>
            <w:bookmarkStart w:id="1" w:name="_Toc429668328"/>
            <w:r>
              <w:rPr>
                <w:rFonts w:ascii="Arial Narrow" w:hAnsi="Arial Narrow"/>
                <w:sz w:val="28"/>
                <w:szCs w:val="28"/>
              </w:rPr>
              <w:lastRenderedPageBreak/>
              <w:t>40% de membres au titre des collèges des distributeurs et des transformateurs, soit 20 délégués à raison de :</w:t>
            </w:r>
            <w:bookmarkEnd w:id="1"/>
          </w:p>
          <w:p w14:paraId="6D3DC6B0" w14:textId="77777777" w:rsidR="00BF4E29" w:rsidRPr="00EF32D6" w:rsidRDefault="00BF4E29" w:rsidP="00BF4E29">
            <w:pPr>
              <w:pStyle w:val="Paragraphedeliste"/>
              <w:numPr>
                <w:ilvl w:val="0"/>
                <w:numId w:val="12"/>
              </w:numPr>
              <w:spacing w:after="0" w:line="240" w:lineRule="auto"/>
              <w:jc w:val="both"/>
              <w:outlineLvl w:val="1"/>
              <w:rPr>
                <w:rFonts w:ascii="Arial Narrow" w:hAnsi="Arial Narrow"/>
                <w:sz w:val="28"/>
                <w:szCs w:val="28"/>
              </w:rPr>
            </w:pPr>
            <w:bookmarkStart w:id="2" w:name="_Toc429668329"/>
            <w:r>
              <w:rPr>
                <w:rFonts w:ascii="Arial Narrow" w:hAnsi="Arial Narrow" w:cs="Arial"/>
                <w:bCs/>
                <w:sz w:val="28"/>
                <w:szCs w:val="28"/>
              </w:rPr>
              <w:t>10</w:t>
            </w:r>
            <w:r w:rsidRPr="00EF32D6">
              <w:rPr>
                <w:rFonts w:ascii="Arial Narrow" w:hAnsi="Arial Narrow" w:cs="Arial"/>
                <w:bCs/>
                <w:sz w:val="28"/>
                <w:szCs w:val="28"/>
              </w:rPr>
              <w:t xml:space="preserve"> </w:t>
            </w:r>
            <w:r>
              <w:rPr>
                <w:rFonts w:ascii="Arial Narrow" w:hAnsi="Arial Narrow" w:cs="Arial"/>
                <w:bCs/>
                <w:sz w:val="28"/>
                <w:szCs w:val="28"/>
              </w:rPr>
              <w:t>délégués représentant le collège des distributeurs</w:t>
            </w:r>
            <w:r w:rsidRPr="00EF32D6">
              <w:rPr>
                <w:rFonts w:ascii="Arial Narrow" w:hAnsi="Arial Narrow" w:cs="Arial"/>
                <w:bCs/>
                <w:sz w:val="28"/>
                <w:szCs w:val="28"/>
              </w:rPr>
              <w:t> ;</w:t>
            </w:r>
            <w:bookmarkEnd w:id="2"/>
          </w:p>
          <w:p w14:paraId="75FC3436" w14:textId="77777777" w:rsidR="00BF4E29" w:rsidRDefault="00BF4E29" w:rsidP="00BF4E29">
            <w:pPr>
              <w:pStyle w:val="Paragraphedeliste"/>
              <w:numPr>
                <w:ilvl w:val="0"/>
                <w:numId w:val="12"/>
              </w:numPr>
              <w:spacing w:after="0" w:line="240" w:lineRule="auto"/>
              <w:jc w:val="both"/>
              <w:outlineLvl w:val="1"/>
              <w:rPr>
                <w:rFonts w:ascii="Arial Narrow" w:hAnsi="Arial Narrow"/>
                <w:sz w:val="28"/>
                <w:szCs w:val="28"/>
              </w:rPr>
            </w:pPr>
            <w:bookmarkStart w:id="3" w:name="_Toc429668331"/>
            <w:r>
              <w:rPr>
                <w:rFonts w:ascii="Arial Narrow" w:hAnsi="Arial Narrow" w:cs="Arial"/>
                <w:bCs/>
                <w:sz w:val="28"/>
                <w:szCs w:val="28"/>
              </w:rPr>
              <w:t>10 délégués représentant le collège des transformateurs</w:t>
            </w:r>
            <w:r w:rsidRPr="00EF32D6">
              <w:rPr>
                <w:rFonts w:ascii="Arial Narrow" w:hAnsi="Arial Narrow"/>
                <w:sz w:val="28"/>
                <w:szCs w:val="28"/>
              </w:rPr>
              <w:t>.</w:t>
            </w:r>
            <w:bookmarkEnd w:id="3"/>
            <w:r w:rsidRPr="00EF32D6">
              <w:rPr>
                <w:rFonts w:ascii="Arial Narrow" w:hAnsi="Arial Narrow"/>
                <w:sz w:val="28"/>
                <w:szCs w:val="28"/>
              </w:rPr>
              <w:t xml:space="preserve"> </w:t>
            </w:r>
          </w:p>
          <w:p w14:paraId="676BF992" w14:textId="77777777" w:rsidR="00BF4E29" w:rsidRDefault="00BF4E29" w:rsidP="009D0673">
            <w:pPr>
              <w:pStyle w:val="Paragraphedeliste"/>
              <w:spacing w:after="0" w:line="240" w:lineRule="auto"/>
              <w:ind w:left="1854"/>
              <w:jc w:val="both"/>
              <w:outlineLvl w:val="1"/>
              <w:rPr>
                <w:rFonts w:ascii="Arial Narrow" w:hAnsi="Arial Narrow"/>
                <w:sz w:val="28"/>
                <w:szCs w:val="28"/>
              </w:rPr>
            </w:pPr>
          </w:p>
          <w:p w14:paraId="3BC8CD88" w14:textId="77777777" w:rsidR="00BF4E29" w:rsidRDefault="00BF4E29" w:rsidP="009D0673">
            <w:pPr>
              <w:autoSpaceDE w:val="0"/>
              <w:autoSpaceDN w:val="0"/>
              <w:adjustRightInd w:val="0"/>
              <w:spacing w:after="0" w:line="240" w:lineRule="auto"/>
              <w:jc w:val="both"/>
              <w:rPr>
                <w:rFonts w:ascii="Arial Narrow" w:hAnsi="Arial Narrow" w:cs="Calibri"/>
                <w:color w:val="000000"/>
                <w:sz w:val="28"/>
                <w:szCs w:val="28"/>
              </w:rPr>
            </w:pPr>
          </w:p>
          <w:p w14:paraId="7B72DA59" w14:textId="77777777" w:rsidR="00BF4E29" w:rsidRPr="004328AC" w:rsidRDefault="00BF4E29" w:rsidP="009D0673">
            <w:pPr>
              <w:pStyle w:val="standard"/>
              <w:tabs>
                <w:tab w:val="left" w:pos="945"/>
              </w:tabs>
              <w:spacing w:before="0" w:after="0"/>
              <w:rPr>
                <w:rFonts w:ascii="Arial Narrow" w:hAnsi="Arial Narrow"/>
                <w:sz w:val="28"/>
                <w:szCs w:val="28"/>
              </w:rPr>
            </w:pPr>
          </w:p>
          <w:p w14:paraId="002F8BC3" w14:textId="77777777" w:rsidR="00BF4E29" w:rsidRPr="001E6CBF" w:rsidRDefault="00BF4E29" w:rsidP="009D0673">
            <w:pPr>
              <w:pStyle w:val="Lgende"/>
              <w:spacing w:after="0"/>
              <w:jc w:val="both"/>
              <w:rPr>
                <w:rFonts w:ascii="Arial Narrow" w:hAnsi="Arial Narrow"/>
                <w:color w:val="auto"/>
                <w:sz w:val="12"/>
                <w:szCs w:val="28"/>
                <w:u w:val="single"/>
              </w:rPr>
            </w:pPr>
          </w:p>
          <w:p w14:paraId="3B115C08" w14:textId="65A60507" w:rsidR="00BF4E29" w:rsidRDefault="00BF4E29" w:rsidP="00CB6EF3">
            <w:pPr>
              <w:pStyle w:val="Lgende"/>
              <w:numPr>
                <w:ilvl w:val="0"/>
                <w:numId w:val="21"/>
              </w:numPr>
              <w:spacing w:after="0"/>
              <w:jc w:val="both"/>
              <w:rPr>
                <w:rFonts w:ascii="Arial Narrow" w:hAnsi="Arial Narrow"/>
                <w:color w:val="auto"/>
                <w:sz w:val="28"/>
                <w:szCs w:val="28"/>
              </w:rPr>
            </w:pPr>
            <w:r>
              <w:rPr>
                <w:rFonts w:ascii="Arial Narrow" w:hAnsi="Arial Narrow"/>
                <w:color w:val="auto"/>
                <w:sz w:val="28"/>
                <w:szCs w:val="28"/>
              </w:rPr>
              <w:t>Conseil d’Administration</w:t>
            </w:r>
            <w:r w:rsidRPr="00F2023A">
              <w:rPr>
                <w:rFonts w:ascii="Arial Narrow" w:hAnsi="Arial Narrow"/>
                <w:color w:val="auto"/>
                <w:sz w:val="28"/>
                <w:szCs w:val="28"/>
              </w:rPr>
              <w:t xml:space="preserve"> </w:t>
            </w:r>
          </w:p>
          <w:p w14:paraId="3A7699FD" w14:textId="77777777" w:rsidR="00BF4E29" w:rsidRDefault="00BF4E29" w:rsidP="009D0673">
            <w:pPr>
              <w:pStyle w:val="standard"/>
              <w:spacing w:before="0" w:after="0"/>
              <w:rPr>
                <w:rFonts w:ascii="Arial Narrow" w:hAnsi="Arial Narrow"/>
                <w:b/>
                <w:sz w:val="28"/>
                <w:szCs w:val="28"/>
              </w:rPr>
            </w:pPr>
          </w:p>
          <w:p w14:paraId="72FE4E8E" w14:textId="77777777" w:rsidR="00BF4E29" w:rsidRDefault="00BF4E29" w:rsidP="009D0673">
            <w:pPr>
              <w:pStyle w:val="standard"/>
              <w:spacing w:before="0" w:after="0"/>
              <w:rPr>
                <w:rFonts w:ascii="Arial Narrow" w:hAnsi="Arial Narrow"/>
                <w:sz w:val="28"/>
                <w:szCs w:val="28"/>
              </w:rPr>
            </w:pPr>
            <w:r w:rsidRPr="009979FA">
              <w:rPr>
                <w:rFonts w:ascii="Arial Narrow" w:hAnsi="Arial Narrow"/>
                <w:sz w:val="28"/>
                <w:szCs w:val="28"/>
              </w:rPr>
              <w:t xml:space="preserve">Le </w:t>
            </w:r>
            <w:r>
              <w:rPr>
                <w:rFonts w:ascii="Arial Narrow" w:hAnsi="Arial Narrow"/>
                <w:sz w:val="28"/>
                <w:szCs w:val="28"/>
              </w:rPr>
              <w:t xml:space="preserve">Conseil d’Administration de </w:t>
            </w:r>
            <w:r>
              <w:rPr>
                <w:rFonts w:ascii="Arial Narrow" w:eastAsia="Times New Roman" w:hAnsi="Arial Narrow" w:cs="Arial"/>
                <w:sz w:val="28"/>
                <w:szCs w:val="28"/>
              </w:rPr>
              <w:t>OIA-RIZ</w:t>
            </w:r>
            <w:r>
              <w:rPr>
                <w:rFonts w:ascii="Arial Narrow" w:hAnsi="Arial Narrow"/>
                <w:sz w:val="28"/>
                <w:szCs w:val="28"/>
              </w:rPr>
              <w:t xml:space="preserve"> est composé de dix (10) membres répartis comme suit :</w:t>
            </w:r>
          </w:p>
          <w:p w14:paraId="2118A103" w14:textId="77777777" w:rsidR="00BF4E29" w:rsidRDefault="00BF4E29" w:rsidP="00BF4E29">
            <w:pPr>
              <w:numPr>
                <w:ilvl w:val="1"/>
                <w:numId w:val="11"/>
              </w:numPr>
              <w:spacing w:after="0" w:line="240" w:lineRule="auto"/>
              <w:ind w:left="1134"/>
              <w:jc w:val="both"/>
              <w:outlineLvl w:val="1"/>
              <w:rPr>
                <w:rFonts w:ascii="Arial Narrow" w:hAnsi="Arial Narrow"/>
                <w:sz w:val="28"/>
                <w:szCs w:val="28"/>
              </w:rPr>
            </w:pPr>
            <w:bookmarkStart w:id="4" w:name="_Toc429668333"/>
            <w:r>
              <w:rPr>
                <w:rFonts w:ascii="Arial Narrow" w:hAnsi="Arial Narrow" w:cs="Arial"/>
                <w:bCs/>
                <w:sz w:val="28"/>
                <w:szCs w:val="28"/>
              </w:rPr>
              <w:t>6 Administrateurs au titre du collège des producteurs à raison de 5 Administrateurs représentant les organisations professions agricoles et 1 Administrateur représentant les producteurs individuels ;</w:t>
            </w:r>
            <w:bookmarkEnd w:id="4"/>
            <w:r>
              <w:rPr>
                <w:rFonts w:ascii="Arial Narrow" w:hAnsi="Arial Narrow" w:cs="Arial"/>
                <w:bCs/>
                <w:sz w:val="28"/>
                <w:szCs w:val="28"/>
              </w:rPr>
              <w:t xml:space="preserve"> </w:t>
            </w:r>
          </w:p>
          <w:p w14:paraId="48E5BAA5" w14:textId="77777777" w:rsidR="00BF4E29" w:rsidRDefault="00BF4E29" w:rsidP="00BF4E29">
            <w:pPr>
              <w:numPr>
                <w:ilvl w:val="1"/>
                <w:numId w:val="11"/>
              </w:numPr>
              <w:spacing w:after="0" w:line="240" w:lineRule="auto"/>
              <w:ind w:left="1134"/>
              <w:jc w:val="both"/>
              <w:outlineLvl w:val="1"/>
              <w:rPr>
                <w:rFonts w:ascii="Arial Narrow" w:hAnsi="Arial Narrow"/>
                <w:sz w:val="28"/>
                <w:szCs w:val="28"/>
              </w:rPr>
            </w:pPr>
            <w:bookmarkStart w:id="5" w:name="_Toc429668335"/>
            <w:r>
              <w:rPr>
                <w:rFonts w:ascii="Arial Narrow" w:hAnsi="Arial Narrow"/>
                <w:sz w:val="28"/>
                <w:szCs w:val="28"/>
              </w:rPr>
              <w:t>2 Administrateurs au titre du collège des transformateurs ;</w:t>
            </w:r>
            <w:bookmarkEnd w:id="5"/>
          </w:p>
          <w:p w14:paraId="30361B84" w14:textId="77777777" w:rsidR="00BF4E29" w:rsidRDefault="00BF4E29" w:rsidP="00BF4E29">
            <w:pPr>
              <w:numPr>
                <w:ilvl w:val="1"/>
                <w:numId w:val="11"/>
              </w:numPr>
              <w:spacing w:after="0" w:line="240" w:lineRule="auto"/>
              <w:ind w:left="1134"/>
              <w:jc w:val="both"/>
              <w:outlineLvl w:val="1"/>
              <w:rPr>
                <w:rFonts w:ascii="Arial Narrow" w:hAnsi="Arial Narrow"/>
                <w:sz w:val="28"/>
                <w:szCs w:val="28"/>
              </w:rPr>
            </w:pPr>
            <w:bookmarkStart w:id="6" w:name="_Toc429668336"/>
            <w:r>
              <w:rPr>
                <w:rFonts w:ascii="Arial Narrow" w:hAnsi="Arial Narrow"/>
                <w:sz w:val="28"/>
                <w:szCs w:val="28"/>
              </w:rPr>
              <w:t>2 Administrateurs au titre du collège des distributeurs.</w:t>
            </w:r>
            <w:bookmarkEnd w:id="6"/>
            <w:r>
              <w:rPr>
                <w:rFonts w:ascii="Arial Narrow" w:hAnsi="Arial Narrow"/>
                <w:sz w:val="28"/>
                <w:szCs w:val="28"/>
              </w:rPr>
              <w:t xml:space="preserve"> </w:t>
            </w:r>
          </w:p>
          <w:p w14:paraId="26CA6D0C" w14:textId="77777777" w:rsidR="00BF4E29" w:rsidRDefault="00BF4E29" w:rsidP="009D0673">
            <w:pPr>
              <w:spacing w:after="0" w:line="240" w:lineRule="auto"/>
              <w:ind w:left="1134"/>
              <w:jc w:val="both"/>
              <w:outlineLvl w:val="1"/>
              <w:rPr>
                <w:rFonts w:ascii="Arial Narrow" w:hAnsi="Arial Narrow"/>
                <w:sz w:val="28"/>
                <w:szCs w:val="28"/>
              </w:rPr>
            </w:pPr>
          </w:p>
          <w:p w14:paraId="2BF53135" w14:textId="77777777" w:rsidR="00BF4E29" w:rsidRPr="005A32A0" w:rsidRDefault="00BF4E29" w:rsidP="009D0673">
            <w:pPr>
              <w:spacing w:after="0" w:line="240" w:lineRule="auto"/>
              <w:jc w:val="both"/>
              <w:outlineLvl w:val="1"/>
              <w:rPr>
                <w:rFonts w:ascii="Arial Narrow" w:hAnsi="Arial Narrow"/>
                <w:sz w:val="28"/>
                <w:szCs w:val="28"/>
              </w:rPr>
            </w:pPr>
          </w:p>
          <w:p w14:paraId="2CC0CD46" w14:textId="77777777" w:rsidR="00BF4E29" w:rsidRPr="00F33348" w:rsidRDefault="00BF4E29" w:rsidP="009D0673">
            <w:pPr>
              <w:autoSpaceDE w:val="0"/>
              <w:autoSpaceDN w:val="0"/>
              <w:adjustRightInd w:val="0"/>
              <w:spacing w:after="0" w:line="240" w:lineRule="auto"/>
              <w:jc w:val="both"/>
              <w:rPr>
                <w:rFonts w:ascii="Arial Narrow" w:hAnsi="Arial Narrow" w:cs="Calibri"/>
                <w:color w:val="000000"/>
                <w:sz w:val="12"/>
                <w:szCs w:val="28"/>
              </w:rPr>
            </w:pPr>
          </w:p>
          <w:p w14:paraId="7B8FB3DE" w14:textId="77777777" w:rsidR="00BF4E29" w:rsidRPr="00390CB3" w:rsidRDefault="00BF4E29" w:rsidP="009D0673">
            <w:pPr>
              <w:autoSpaceDE w:val="0"/>
              <w:autoSpaceDN w:val="0"/>
              <w:adjustRightInd w:val="0"/>
              <w:spacing w:after="0" w:line="240" w:lineRule="auto"/>
              <w:jc w:val="both"/>
              <w:rPr>
                <w:rFonts w:ascii="Arial Narrow" w:hAnsi="Arial Narrow" w:cs="Calibri"/>
                <w:color w:val="000000"/>
                <w:sz w:val="28"/>
                <w:szCs w:val="28"/>
              </w:rPr>
            </w:pPr>
            <w:r w:rsidRPr="00390CB3">
              <w:rPr>
                <w:rFonts w:ascii="Arial Narrow" w:hAnsi="Arial Narrow" w:cs="Calibri"/>
                <w:color w:val="000000"/>
                <w:sz w:val="28"/>
                <w:szCs w:val="28"/>
              </w:rPr>
              <w:t xml:space="preserve">Le Conseil d'Administration de </w:t>
            </w:r>
            <w:r>
              <w:rPr>
                <w:rFonts w:ascii="Arial Narrow" w:eastAsia="Times New Roman" w:hAnsi="Arial Narrow" w:cs="Arial"/>
                <w:sz w:val="28"/>
                <w:szCs w:val="28"/>
              </w:rPr>
              <w:t>OIA-RIZ</w:t>
            </w:r>
            <w:r w:rsidRPr="00390CB3">
              <w:rPr>
                <w:rFonts w:ascii="Arial Narrow" w:hAnsi="Arial Narrow" w:cs="Calibri"/>
                <w:color w:val="000000"/>
                <w:sz w:val="28"/>
                <w:szCs w:val="28"/>
              </w:rPr>
              <w:t xml:space="preserve"> a les pouvoirs les plus étendus pour la gestion des affaires de </w:t>
            </w:r>
            <w:r>
              <w:rPr>
                <w:rFonts w:ascii="Arial Narrow" w:eastAsia="Times New Roman" w:hAnsi="Arial Narrow" w:cs="Arial"/>
                <w:sz w:val="28"/>
                <w:szCs w:val="28"/>
              </w:rPr>
              <w:t>OIA-RIZ</w:t>
            </w:r>
            <w:r w:rsidRPr="00390CB3">
              <w:rPr>
                <w:rFonts w:ascii="Arial Narrow" w:hAnsi="Arial Narrow" w:cs="Calibri"/>
                <w:color w:val="000000"/>
                <w:sz w:val="28"/>
                <w:szCs w:val="28"/>
              </w:rPr>
              <w:t xml:space="preserve">. </w:t>
            </w:r>
          </w:p>
          <w:p w14:paraId="52F449C0" w14:textId="77777777" w:rsidR="00BF4E29" w:rsidRPr="00A55289" w:rsidRDefault="00BF4E29" w:rsidP="009D0673">
            <w:pPr>
              <w:autoSpaceDE w:val="0"/>
              <w:autoSpaceDN w:val="0"/>
              <w:adjustRightInd w:val="0"/>
              <w:spacing w:after="0" w:line="240" w:lineRule="auto"/>
              <w:jc w:val="both"/>
              <w:rPr>
                <w:rFonts w:ascii="Arial Narrow" w:hAnsi="Arial Narrow" w:cs="Calibri"/>
                <w:color w:val="000000"/>
                <w:sz w:val="18"/>
                <w:szCs w:val="28"/>
              </w:rPr>
            </w:pPr>
          </w:p>
          <w:p w14:paraId="00BE3F91" w14:textId="77777777" w:rsidR="00BF4E29" w:rsidRPr="00390CB3" w:rsidRDefault="00BF4E29" w:rsidP="009D0673">
            <w:pPr>
              <w:autoSpaceDE w:val="0"/>
              <w:autoSpaceDN w:val="0"/>
              <w:adjustRightInd w:val="0"/>
              <w:spacing w:after="0" w:line="240" w:lineRule="auto"/>
              <w:jc w:val="both"/>
              <w:rPr>
                <w:rFonts w:ascii="Arial Narrow" w:hAnsi="Arial Narrow" w:cs="Calibri"/>
                <w:color w:val="000000"/>
                <w:sz w:val="28"/>
                <w:szCs w:val="28"/>
              </w:rPr>
            </w:pPr>
            <w:r w:rsidRPr="00390CB3">
              <w:rPr>
                <w:rFonts w:ascii="Arial Narrow" w:hAnsi="Arial Narrow" w:cs="Calibri"/>
                <w:color w:val="000000"/>
                <w:sz w:val="28"/>
                <w:szCs w:val="28"/>
              </w:rPr>
              <w:t xml:space="preserve">Il </w:t>
            </w:r>
            <w:r>
              <w:rPr>
                <w:rFonts w:ascii="Arial Narrow" w:hAnsi="Arial Narrow" w:cs="Calibri"/>
                <w:color w:val="000000"/>
                <w:sz w:val="28"/>
                <w:szCs w:val="28"/>
              </w:rPr>
              <w:t xml:space="preserve">a compétence pour, </w:t>
            </w:r>
            <w:r w:rsidRPr="00390CB3">
              <w:rPr>
                <w:rFonts w:ascii="Arial Narrow" w:hAnsi="Arial Narrow" w:cs="Calibri"/>
                <w:color w:val="000000"/>
                <w:sz w:val="28"/>
                <w:szCs w:val="28"/>
              </w:rPr>
              <w:t xml:space="preserve">en particulier : </w:t>
            </w:r>
          </w:p>
          <w:p w14:paraId="1D9957F9" w14:textId="2F178CDE" w:rsidR="00BF4E29" w:rsidRDefault="00831184" w:rsidP="00BF4E29">
            <w:pPr>
              <w:pStyle w:val="Paragraphedeliste"/>
              <w:numPr>
                <w:ilvl w:val="0"/>
                <w:numId w:val="11"/>
              </w:numPr>
              <w:autoSpaceDE w:val="0"/>
              <w:autoSpaceDN w:val="0"/>
              <w:adjustRightInd w:val="0"/>
              <w:spacing w:after="0" w:line="240" w:lineRule="auto"/>
              <w:jc w:val="both"/>
              <w:rPr>
                <w:rFonts w:ascii="Arial Narrow" w:hAnsi="Arial Narrow" w:cs="Calibri"/>
                <w:color w:val="000000"/>
                <w:sz w:val="28"/>
                <w:szCs w:val="28"/>
              </w:rPr>
            </w:pPr>
            <w:r>
              <w:rPr>
                <w:rFonts w:ascii="Arial Narrow" w:hAnsi="Arial Narrow" w:cs="Calibri"/>
                <w:color w:val="000000"/>
                <w:sz w:val="28"/>
                <w:szCs w:val="28"/>
              </w:rPr>
              <w:t>Préparer</w:t>
            </w:r>
            <w:r w:rsidR="00BF4E29">
              <w:rPr>
                <w:rFonts w:ascii="Arial Narrow" w:hAnsi="Arial Narrow" w:cs="Calibri"/>
                <w:color w:val="000000"/>
                <w:sz w:val="28"/>
                <w:szCs w:val="28"/>
              </w:rPr>
              <w:t xml:space="preserve"> les Assemblées Générales ;</w:t>
            </w:r>
          </w:p>
          <w:p w14:paraId="1ED0AB13" w14:textId="23A8F986" w:rsidR="00BF4E29" w:rsidRDefault="00831184" w:rsidP="00BF4E29">
            <w:pPr>
              <w:pStyle w:val="Paragraphedeliste"/>
              <w:numPr>
                <w:ilvl w:val="0"/>
                <w:numId w:val="11"/>
              </w:numPr>
              <w:autoSpaceDE w:val="0"/>
              <w:autoSpaceDN w:val="0"/>
              <w:adjustRightInd w:val="0"/>
              <w:spacing w:after="0" w:line="240" w:lineRule="auto"/>
              <w:jc w:val="both"/>
              <w:rPr>
                <w:rFonts w:ascii="Arial Narrow" w:hAnsi="Arial Narrow" w:cs="Calibri"/>
                <w:color w:val="000000"/>
                <w:sz w:val="28"/>
                <w:szCs w:val="28"/>
              </w:rPr>
            </w:pPr>
            <w:r w:rsidRPr="00D41CC2">
              <w:rPr>
                <w:rFonts w:ascii="Arial Narrow" w:hAnsi="Arial Narrow" w:cs="Calibri"/>
                <w:color w:val="000000"/>
                <w:sz w:val="28"/>
                <w:szCs w:val="28"/>
              </w:rPr>
              <w:t>Demander</w:t>
            </w:r>
            <w:r w:rsidR="00BF4E29" w:rsidRPr="00D41CC2">
              <w:rPr>
                <w:rFonts w:ascii="Arial Narrow" w:hAnsi="Arial Narrow" w:cs="Calibri"/>
                <w:color w:val="000000"/>
                <w:sz w:val="28"/>
                <w:szCs w:val="28"/>
              </w:rPr>
              <w:t xml:space="preserve"> l'ouverture de tout compte de dépôt ou courant au nom de </w:t>
            </w:r>
            <w:r w:rsidR="00BF4E29">
              <w:rPr>
                <w:rFonts w:ascii="Arial Narrow" w:eastAsia="Times New Roman" w:hAnsi="Arial Narrow" w:cs="Arial"/>
                <w:sz w:val="28"/>
                <w:szCs w:val="28"/>
              </w:rPr>
              <w:t>OIA-RIZ</w:t>
            </w:r>
            <w:r w:rsidR="00BF4E29">
              <w:rPr>
                <w:rFonts w:ascii="Arial Narrow" w:hAnsi="Arial Narrow" w:cs="Calibri"/>
                <w:color w:val="000000"/>
                <w:sz w:val="28"/>
                <w:szCs w:val="28"/>
              </w:rPr>
              <w:t xml:space="preserve"> dans un établissement bancaire ;</w:t>
            </w:r>
          </w:p>
          <w:p w14:paraId="463FBF0C" w14:textId="7BA1E3B3" w:rsidR="00BF4E29" w:rsidRPr="00D41CC2" w:rsidRDefault="00831184" w:rsidP="00BF4E29">
            <w:pPr>
              <w:pStyle w:val="Paragraphedeliste"/>
              <w:numPr>
                <w:ilvl w:val="0"/>
                <w:numId w:val="11"/>
              </w:numPr>
              <w:autoSpaceDE w:val="0"/>
              <w:autoSpaceDN w:val="0"/>
              <w:adjustRightInd w:val="0"/>
              <w:spacing w:after="0" w:line="240" w:lineRule="auto"/>
              <w:jc w:val="both"/>
              <w:rPr>
                <w:rFonts w:ascii="Arial Narrow" w:hAnsi="Arial Narrow" w:cs="Calibri"/>
                <w:color w:val="000000"/>
                <w:sz w:val="28"/>
                <w:szCs w:val="28"/>
              </w:rPr>
            </w:pPr>
            <w:r w:rsidRPr="00D41CC2">
              <w:rPr>
                <w:rFonts w:ascii="Arial Narrow" w:hAnsi="Arial Narrow" w:cs="Calibri"/>
                <w:color w:val="000000"/>
                <w:sz w:val="28"/>
                <w:szCs w:val="28"/>
              </w:rPr>
              <w:t>Contracter</w:t>
            </w:r>
            <w:r w:rsidR="00BF4E29" w:rsidRPr="00D41CC2">
              <w:rPr>
                <w:rFonts w:ascii="Arial Narrow" w:hAnsi="Arial Narrow" w:cs="Calibri"/>
                <w:color w:val="000000"/>
                <w:sz w:val="28"/>
                <w:szCs w:val="28"/>
              </w:rPr>
              <w:t xml:space="preserve"> tout emprunt à court, moyen ou </w:t>
            </w:r>
            <w:r w:rsidRPr="00D41CC2">
              <w:rPr>
                <w:rFonts w:ascii="Arial Narrow" w:hAnsi="Arial Narrow" w:cs="Calibri"/>
                <w:color w:val="000000"/>
                <w:sz w:val="28"/>
                <w:szCs w:val="28"/>
              </w:rPr>
              <w:t>long terme</w:t>
            </w:r>
            <w:r w:rsidR="00BF4E29" w:rsidRPr="00D41CC2">
              <w:rPr>
                <w:rFonts w:ascii="Arial Narrow" w:hAnsi="Arial Narrow" w:cs="Calibri"/>
                <w:color w:val="000000"/>
                <w:sz w:val="28"/>
                <w:szCs w:val="28"/>
              </w:rPr>
              <w:t xml:space="preserve"> aupr</w:t>
            </w:r>
            <w:r w:rsidR="00BF4E29">
              <w:rPr>
                <w:rFonts w:ascii="Arial Narrow" w:hAnsi="Arial Narrow" w:cs="Calibri"/>
                <w:color w:val="000000"/>
                <w:sz w:val="28"/>
                <w:szCs w:val="28"/>
              </w:rPr>
              <w:t xml:space="preserve">ès d'un établissement bancaire pour le compte de </w:t>
            </w:r>
            <w:r w:rsidR="00BF4E29">
              <w:rPr>
                <w:rFonts w:ascii="Arial Narrow" w:eastAsia="Times New Roman" w:hAnsi="Arial Narrow" w:cs="Arial"/>
                <w:sz w:val="28"/>
                <w:szCs w:val="28"/>
              </w:rPr>
              <w:t xml:space="preserve">OIA-RIZ </w:t>
            </w:r>
            <w:r w:rsidR="00BF4E29">
              <w:rPr>
                <w:rFonts w:ascii="Arial Narrow" w:hAnsi="Arial Narrow" w:cs="Calibri"/>
                <w:color w:val="000000"/>
                <w:sz w:val="28"/>
                <w:szCs w:val="28"/>
              </w:rPr>
              <w:t>;</w:t>
            </w:r>
          </w:p>
          <w:p w14:paraId="169107F7" w14:textId="5732585A" w:rsidR="00BF4E29" w:rsidRDefault="00831184" w:rsidP="00BF4E29">
            <w:pPr>
              <w:pStyle w:val="Paragraphedeliste"/>
              <w:numPr>
                <w:ilvl w:val="0"/>
                <w:numId w:val="11"/>
              </w:numPr>
              <w:autoSpaceDE w:val="0"/>
              <w:autoSpaceDN w:val="0"/>
              <w:adjustRightInd w:val="0"/>
              <w:spacing w:after="0" w:line="240" w:lineRule="auto"/>
              <w:jc w:val="both"/>
              <w:rPr>
                <w:rFonts w:ascii="Arial Narrow" w:hAnsi="Arial Narrow" w:cs="Calibri"/>
                <w:color w:val="000000"/>
                <w:sz w:val="28"/>
                <w:szCs w:val="28"/>
              </w:rPr>
            </w:pPr>
            <w:r w:rsidRPr="00847651">
              <w:rPr>
                <w:rFonts w:ascii="Arial Narrow" w:hAnsi="Arial Narrow" w:cs="Calibri"/>
                <w:color w:val="000000"/>
                <w:sz w:val="28"/>
                <w:szCs w:val="28"/>
              </w:rPr>
              <w:t>Conférer</w:t>
            </w:r>
            <w:r w:rsidR="00BF4E29" w:rsidRPr="00847651">
              <w:rPr>
                <w:rFonts w:ascii="Arial Narrow" w:hAnsi="Arial Narrow" w:cs="Calibri"/>
                <w:color w:val="000000"/>
                <w:sz w:val="28"/>
                <w:szCs w:val="28"/>
              </w:rPr>
              <w:t xml:space="preserve"> des pouvoirs à une personne extérieure qui assure les fonctions de Directeur </w:t>
            </w:r>
            <w:r w:rsidR="00BF4E29">
              <w:rPr>
                <w:rFonts w:ascii="Arial Narrow" w:hAnsi="Arial Narrow" w:cs="Calibri"/>
                <w:color w:val="000000"/>
                <w:sz w:val="28"/>
                <w:szCs w:val="28"/>
              </w:rPr>
              <w:t xml:space="preserve">Exécutif </w:t>
            </w:r>
            <w:r w:rsidR="00BF4E29" w:rsidRPr="00847651">
              <w:rPr>
                <w:rFonts w:ascii="Arial Narrow" w:hAnsi="Arial Narrow" w:cs="Calibri"/>
                <w:color w:val="000000"/>
                <w:sz w:val="28"/>
                <w:szCs w:val="28"/>
              </w:rPr>
              <w:t xml:space="preserve">de </w:t>
            </w:r>
            <w:r w:rsidR="00BF4E29">
              <w:rPr>
                <w:rFonts w:ascii="Arial Narrow" w:eastAsia="Times New Roman" w:hAnsi="Arial Narrow" w:cs="Arial"/>
                <w:sz w:val="28"/>
                <w:szCs w:val="28"/>
              </w:rPr>
              <w:t>OIA-RIZ</w:t>
            </w:r>
            <w:r w:rsidR="00BF4E29">
              <w:rPr>
                <w:rFonts w:ascii="Arial Narrow" w:hAnsi="Arial Narrow" w:cs="Calibri"/>
                <w:color w:val="000000"/>
                <w:sz w:val="28"/>
                <w:szCs w:val="28"/>
              </w:rPr>
              <w:t> ;</w:t>
            </w:r>
          </w:p>
          <w:p w14:paraId="54EB4D5F" w14:textId="28543428" w:rsidR="00BF4E29" w:rsidRDefault="00831184" w:rsidP="00BF4E29">
            <w:pPr>
              <w:pStyle w:val="Paragraphedeliste"/>
              <w:numPr>
                <w:ilvl w:val="0"/>
                <w:numId w:val="11"/>
              </w:numPr>
              <w:autoSpaceDE w:val="0"/>
              <w:autoSpaceDN w:val="0"/>
              <w:adjustRightInd w:val="0"/>
              <w:spacing w:after="0" w:line="240" w:lineRule="auto"/>
              <w:jc w:val="both"/>
              <w:rPr>
                <w:rFonts w:ascii="Arial Narrow" w:hAnsi="Arial Narrow" w:cs="Calibri"/>
                <w:color w:val="000000"/>
                <w:sz w:val="28"/>
                <w:szCs w:val="28"/>
              </w:rPr>
            </w:pPr>
            <w:r w:rsidRPr="00847651">
              <w:rPr>
                <w:rFonts w:ascii="Arial Narrow" w:hAnsi="Arial Narrow" w:cs="Calibri"/>
                <w:color w:val="000000"/>
                <w:sz w:val="28"/>
                <w:szCs w:val="28"/>
              </w:rPr>
              <w:t>Répartir</w:t>
            </w:r>
            <w:r w:rsidR="00BF4E29" w:rsidRPr="00847651">
              <w:rPr>
                <w:rFonts w:ascii="Arial Narrow" w:hAnsi="Arial Narrow" w:cs="Calibri"/>
                <w:color w:val="000000"/>
                <w:sz w:val="28"/>
                <w:szCs w:val="28"/>
              </w:rPr>
              <w:t xml:space="preserve"> ent</w:t>
            </w:r>
            <w:r w:rsidR="00BF4E29">
              <w:rPr>
                <w:rFonts w:ascii="Arial Narrow" w:hAnsi="Arial Narrow" w:cs="Calibri"/>
                <w:color w:val="000000"/>
                <w:sz w:val="28"/>
                <w:szCs w:val="28"/>
              </w:rPr>
              <w:t>re les Administrateurs l'alloc</w:t>
            </w:r>
            <w:r w:rsidR="00BF4E29" w:rsidRPr="00847651">
              <w:rPr>
                <w:rFonts w:ascii="Arial Narrow" w:hAnsi="Arial Narrow" w:cs="Calibri"/>
                <w:color w:val="000000"/>
                <w:sz w:val="28"/>
                <w:szCs w:val="28"/>
              </w:rPr>
              <w:t>ation votée par l'Assemblée Générale</w:t>
            </w:r>
            <w:r w:rsidR="00BF4E29">
              <w:rPr>
                <w:rFonts w:ascii="Arial Narrow" w:hAnsi="Arial Narrow" w:cs="Calibri"/>
                <w:color w:val="000000"/>
                <w:sz w:val="28"/>
                <w:szCs w:val="28"/>
              </w:rPr>
              <w:t> ;</w:t>
            </w:r>
          </w:p>
          <w:p w14:paraId="620409A8" w14:textId="599EE70F" w:rsidR="00BF4E29" w:rsidRDefault="00831184" w:rsidP="00BF4E29">
            <w:pPr>
              <w:pStyle w:val="Paragraphedeliste"/>
              <w:numPr>
                <w:ilvl w:val="0"/>
                <w:numId w:val="11"/>
              </w:numPr>
              <w:autoSpaceDE w:val="0"/>
              <w:autoSpaceDN w:val="0"/>
              <w:adjustRightInd w:val="0"/>
              <w:spacing w:after="0" w:line="240" w:lineRule="auto"/>
              <w:jc w:val="both"/>
              <w:rPr>
                <w:rFonts w:ascii="Arial Narrow" w:hAnsi="Arial Narrow" w:cs="Calibri"/>
                <w:color w:val="000000"/>
                <w:sz w:val="28"/>
                <w:szCs w:val="28"/>
              </w:rPr>
            </w:pPr>
            <w:r>
              <w:rPr>
                <w:rFonts w:ascii="Arial Narrow" w:hAnsi="Arial Narrow" w:cs="Calibri"/>
                <w:color w:val="000000"/>
                <w:sz w:val="28"/>
                <w:szCs w:val="28"/>
              </w:rPr>
              <w:t>Créer</w:t>
            </w:r>
            <w:r w:rsidR="00BF4E29">
              <w:rPr>
                <w:rFonts w:ascii="Arial Narrow" w:hAnsi="Arial Narrow" w:cs="Calibri"/>
                <w:color w:val="000000"/>
                <w:sz w:val="28"/>
                <w:szCs w:val="28"/>
              </w:rPr>
              <w:t xml:space="preserve"> d’éventuelles commissions spéciales ;</w:t>
            </w:r>
          </w:p>
          <w:p w14:paraId="054F96AF" w14:textId="77777777" w:rsidR="007244DF" w:rsidRDefault="00831184" w:rsidP="009D0673">
            <w:pPr>
              <w:pStyle w:val="Paragraphedeliste"/>
              <w:numPr>
                <w:ilvl w:val="0"/>
                <w:numId w:val="11"/>
              </w:numPr>
              <w:autoSpaceDE w:val="0"/>
              <w:autoSpaceDN w:val="0"/>
              <w:adjustRightInd w:val="0"/>
              <w:spacing w:after="0" w:line="240" w:lineRule="auto"/>
              <w:jc w:val="both"/>
              <w:rPr>
                <w:rFonts w:ascii="Arial Narrow" w:hAnsi="Arial Narrow" w:cs="Calibri"/>
                <w:color w:val="000000"/>
                <w:sz w:val="28"/>
                <w:szCs w:val="28"/>
              </w:rPr>
            </w:pPr>
            <w:r w:rsidRPr="006C1F0D">
              <w:rPr>
                <w:rFonts w:ascii="Arial Narrow" w:hAnsi="Arial Narrow" w:cs="Calibri"/>
                <w:color w:val="000000"/>
                <w:sz w:val="28"/>
                <w:szCs w:val="28"/>
              </w:rPr>
              <w:t>Exécuter</w:t>
            </w:r>
            <w:r w:rsidR="00BF4E29">
              <w:rPr>
                <w:rFonts w:ascii="Arial Narrow" w:hAnsi="Arial Narrow" w:cs="Calibri"/>
                <w:color w:val="000000"/>
                <w:sz w:val="28"/>
                <w:szCs w:val="28"/>
              </w:rPr>
              <w:t xml:space="preserve"> toute tâche que les présents S</w:t>
            </w:r>
            <w:r w:rsidR="00BF4E29" w:rsidRPr="006C1F0D">
              <w:rPr>
                <w:rFonts w:ascii="Arial Narrow" w:hAnsi="Arial Narrow" w:cs="Calibri"/>
                <w:color w:val="000000"/>
                <w:sz w:val="28"/>
                <w:szCs w:val="28"/>
              </w:rPr>
              <w:t>tatuts ne réservent pas à un autre organe.</w:t>
            </w:r>
          </w:p>
          <w:p w14:paraId="178A38AA" w14:textId="77777777" w:rsidR="007244DF" w:rsidRDefault="007244DF" w:rsidP="007244DF">
            <w:pPr>
              <w:pStyle w:val="Paragraphedeliste"/>
              <w:autoSpaceDE w:val="0"/>
              <w:autoSpaceDN w:val="0"/>
              <w:adjustRightInd w:val="0"/>
              <w:spacing w:after="0" w:line="240" w:lineRule="auto"/>
              <w:jc w:val="both"/>
              <w:rPr>
                <w:rFonts w:ascii="Arial Narrow" w:hAnsi="Arial Narrow" w:cs="Calibri"/>
                <w:color w:val="000000"/>
                <w:sz w:val="28"/>
                <w:szCs w:val="28"/>
              </w:rPr>
            </w:pPr>
          </w:p>
          <w:p w14:paraId="4DE3488C" w14:textId="77777777" w:rsidR="00E47745" w:rsidRPr="00E47745" w:rsidRDefault="00E47745" w:rsidP="007244DF">
            <w:pPr>
              <w:pStyle w:val="Paragraphedeliste"/>
              <w:numPr>
                <w:ilvl w:val="0"/>
                <w:numId w:val="21"/>
              </w:numPr>
              <w:autoSpaceDE w:val="0"/>
              <w:autoSpaceDN w:val="0"/>
              <w:adjustRightInd w:val="0"/>
              <w:spacing w:after="0" w:line="240" w:lineRule="auto"/>
              <w:jc w:val="both"/>
              <w:rPr>
                <w:rFonts w:ascii="Arial Narrow" w:hAnsi="Arial Narrow" w:cs="Calibri"/>
                <w:color w:val="000000"/>
                <w:sz w:val="28"/>
                <w:szCs w:val="28"/>
              </w:rPr>
            </w:pPr>
          </w:p>
          <w:p w14:paraId="324A9C4C" w14:textId="5B43AA26" w:rsidR="00BF4E29" w:rsidRPr="007244DF" w:rsidRDefault="00BF4E29" w:rsidP="007244DF">
            <w:pPr>
              <w:pStyle w:val="Paragraphedeliste"/>
              <w:numPr>
                <w:ilvl w:val="0"/>
                <w:numId w:val="21"/>
              </w:numPr>
              <w:autoSpaceDE w:val="0"/>
              <w:autoSpaceDN w:val="0"/>
              <w:adjustRightInd w:val="0"/>
              <w:spacing w:after="0" w:line="240" w:lineRule="auto"/>
              <w:jc w:val="both"/>
              <w:rPr>
                <w:rFonts w:ascii="Arial Narrow" w:hAnsi="Arial Narrow" w:cs="Calibri"/>
                <w:color w:val="000000"/>
                <w:sz w:val="28"/>
                <w:szCs w:val="28"/>
              </w:rPr>
            </w:pPr>
            <w:r w:rsidRPr="007244DF">
              <w:rPr>
                <w:rFonts w:ascii="Arial Narrow" w:hAnsi="Arial Narrow" w:cs="Calibri"/>
                <w:b/>
                <w:bCs/>
                <w:color w:val="000000"/>
                <w:sz w:val="28"/>
                <w:szCs w:val="28"/>
              </w:rPr>
              <w:t xml:space="preserve">Bureau du Conseil d'Administration </w:t>
            </w:r>
          </w:p>
          <w:p w14:paraId="735ADFA1" w14:textId="77777777" w:rsidR="00BF4E29" w:rsidRDefault="00BF4E29" w:rsidP="009D0673">
            <w:pPr>
              <w:autoSpaceDE w:val="0"/>
              <w:autoSpaceDN w:val="0"/>
              <w:adjustRightInd w:val="0"/>
              <w:spacing w:after="0" w:line="240" w:lineRule="auto"/>
              <w:jc w:val="both"/>
              <w:rPr>
                <w:rFonts w:ascii="Arial Narrow" w:hAnsi="Arial Narrow" w:cs="Calibri"/>
                <w:color w:val="000000"/>
                <w:sz w:val="28"/>
                <w:szCs w:val="28"/>
              </w:rPr>
            </w:pPr>
          </w:p>
          <w:p w14:paraId="00422365" w14:textId="77777777" w:rsidR="00BF4E29" w:rsidRDefault="00BF4E29" w:rsidP="009D0673">
            <w:pPr>
              <w:autoSpaceDE w:val="0"/>
              <w:autoSpaceDN w:val="0"/>
              <w:adjustRightInd w:val="0"/>
              <w:spacing w:after="0" w:line="240" w:lineRule="auto"/>
              <w:jc w:val="both"/>
              <w:rPr>
                <w:rFonts w:ascii="Arial Narrow" w:hAnsi="Arial Narrow" w:cs="Calibri"/>
                <w:color w:val="000000"/>
                <w:sz w:val="28"/>
                <w:szCs w:val="28"/>
              </w:rPr>
            </w:pPr>
            <w:r w:rsidRPr="00E7602B">
              <w:rPr>
                <w:rFonts w:ascii="Arial Narrow" w:hAnsi="Arial Narrow" w:cs="Calibri"/>
                <w:color w:val="000000"/>
                <w:sz w:val="28"/>
                <w:szCs w:val="28"/>
              </w:rPr>
              <w:t>Le Conseil d'</w:t>
            </w:r>
            <w:r>
              <w:rPr>
                <w:rFonts w:ascii="Arial Narrow" w:hAnsi="Arial Narrow" w:cs="Calibri"/>
                <w:color w:val="000000"/>
                <w:sz w:val="28"/>
                <w:szCs w:val="28"/>
              </w:rPr>
              <w:t xml:space="preserve">Administration élit </w:t>
            </w:r>
            <w:r w:rsidRPr="00E7602B">
              <w:rPr>
                <w:rFonts w:ascii="Arial Narrow" w:hAnsi="Arial Narrow" w:cs="Calibri"/>
                <w:color w:val="000000"/>
                <w:sz w:val="28"/>
                <w:szCs w:val="28"/>
              </w:rPr>
              <w:t>parmi ses membres</w:t>
            </w:r>
            <w:r>
              <w:rPr>
                <w:rFonts w:ascii="Arial Narrow" w:hAnsi="Arial Narrow" w:cs="Calibri"/>
                <w:color w:val="000000"/>
                <w:sz w:val="28"/>
                <w:szCs w:val="28"/>
              </w:rPr>
              <w:t>,</w:t>
            </w:r>
            <w:r w:rsidRPr="00E7602B">
              <w:rPr>
                <w:rFonts w:ascii="Arial Narrow" w:hAnsi="Arial Narrow" w:cs="Calibri"/>
                <w:color w:val="000000"/>
                <w:sz w:val="28"/>
                <w:szCs w:val="28"/>
              </w:rPr>
              <w:t xml:space="preserve"> un bu</w:t>
            </w:r>
            <w:r>
              <w:rPr>
                <w:rFonts w:ascii="Arial Narrow" w:hAnsi="Arial Narrow" w:cs="Calibri"/>
                <w:color w:val="000000"/>
                <w:sz w:val="28"/>
                <w:szCs w:val="28"/>
              </w:rPr>
              <w:t xml:space="preserve">reau composé </w:t>
            </w:r>
            <w:r w:rsidRPr="00831184">
              <w:rPr>
                <w:rFonts w:ascii="Arial Narrow" w:hAnsi="Arial Narrow" w:cs="Calibri"/>
                <w:bCs/>
                <w:sz w:val="28"/>
                <w:szCs w:val="28"/>
              </w:rPr>
              <w:t>comme suit</w:t>
            </w:r>
            <w:r w:rsidRPr="00831184">
              <w:rPr>
                <w:rFonts w:ascii="Arial Narrow" w:hAnsi="Arial Narrow" w:cs="Calibri"/>
                <w:sz w:val="28"/>
                <w:szCs w:val="28"/>
              </w:rPr>
              <w:t> </w:t>
            </w:r>
            <w:r>
              <w:rPr>
                <w:rFonts w:ascii="Arial Narrow" w:hAnsi="Arial Narrow" w:cs="Calibri"/>
                <w:color w:val="000000"/>
                <w:sz w:val="28"/>
                <w:szCs w:val="28"/>
              </w:rPr>
              <w:t>:</w:t>
            </w:r>
          </w:p>
          <w:p w14:paraId="04548F92" w14:textId="77777777" w:rsidR="00BF4E29" w:rsidRPr="00AB2469" w:rsidRDefault="00BF4E29" w:rsidP="009D0673">
            <w:pPr>
              <w:autoSpaceDE w:val="0"/>
              <w:autoSpaceDN w:val="0"/>
              <w:adjustRightInd w:val="0"/>
              <w:spacing w:after="0" w:line="240" w:lineRule="auto"/>
              <w:jc w:val="both"/>
              <w:rPr>
                <w:rFonts w:ascii="Arial Narrow" w:hAnsi="Arial Narrow" w:cs="Calibri"/>
                <w:color w:val="000000"/>
                <w:sz w:val="12"/>
                <w:szCs w:val="28"/>
              </w:rPr>
            </w:pPr>
          </w:p>
          <w:p w14:paraId="3B147828" w14:textId="0CBDFFEF" w:rsidR="00BF4E29" w:rsidRDefault="00831184" w:rsidP="00BF4E29">
            <w:pPr>
              <w:pStyle w:val="Paragraphedeliste"/>
              <w:numPr>
                <w:ilvl w:val="0"/>
                <w:numId w:val="19"/>
              </w:numPr>
              <w:autoSpaceDE w:val="0"/>
              <w:autoSpaceDN w:val="0"/>
              <w:adjustRightInd w:val="0"/>
              <w:spacing w:after="0" w:line="240" w:lineRule="auto"/>
              <w:jc w:val="both"/>
              <w:rPr>
                <w:rFonts w:ascii="Arial Narrow" w:hAnsi="Arial Narrow" w:cs="Calibri"/>
                <w:color w:val="000000"/>
                <w:sz w:val="28"/>
                <w:szCs w:val="28"/>
              </w:rPr>
            </w:pPr>
            <w:r w:rsidRPr="00AB2469">
              <w:rPr>
                <w:rFonts w:ascii="Arial Narrow" w:hAnsi="Arial Narrow" w:cs="Calibri"/>
                <w:color w:val="000000"/>
                <w:sz w:val="28"/>
                <w:szCs w:val="28"/>
              </w:rPr>
              <w:t>Un</w:t>
            </w:r>
            <w:r w:rsidR="00BF4E29" w:rsidRPr="00AB2469">
              <w:rPr>
                <w:rFonts w:ascii="Arial Narrow" w:hAnsi="Arial Narrow" w:cs="Calibri"/>
                <w:color w:val="000000"/>
                <w:sz w:val="28"/>
                <w:szCs w:val="28"/>
              </w:rPr>
              <w:t xml:space="preserve"> Président</w:t>
            </w:r>
            <w:r>
              <w:rPr>
                <w:rFonts w:ascii="Arial Narrow" w:hAnsi="Arial Narrow" w:cs="Calibri"/>
                <w:color w:val="000000"/>
                <w:sz w:val="28"/>
                <w:szCs w:val="28"/>
              </w:rPr>
              <w:t> : Mr. DIABATE Mory</w:t>
            </w:r>
          </w:p>
          <w:p w14:paraId="1B526D83" w14:textId="49C1244F" w:rsidR="00BF4E29" w:rsidRPr="00754725" w:rsidRDefault="00754725" w:rsidP="00BF4E29">
            <w:pPr>
              <w:pStyle w:val="Paragraphedeliste"/>
              <w:numPr>
                <w:ilvl w:val="0"/>
                <w:numId w:val="19"/>
              </w:numPr>
              <w:autoSpaceDE w:val="0"/>
              <w:autoSpaceDN w:val="0"/>
              <w:adjustRightInd w:val="0"/>
              <w:spacing w:after="0" w:line="240" w:lineRule="auto"/>
              <w:jc w:val="both"/>
              <w:rPr>
                <w:rFonts w:ascii="Arial Narrow" w:hAnsi="Arial Narrow" w:cs="Calibri"/>
                <w:b/>
                <w:sz w:val="28"/>
                <w:szCs w:val="28"/>
              </w:rPr>
            </w:pPr>
            <w:r w:rsidRPr="00754725">
              <w:rPr>
                <w:rFonts w:ascii="Arial Narrow" w:hAnsi="Arial Narrow" w:cs="Calibri"/>
                <w:b/>
                <w:sz w:val="28"/>
                <w:szCs w:val="28"/>
              </w:rPr>
              <w:t>Une</w:t>
            </w:r>
            <w:r w:rsidR="00BF4E29" w:rsidRPr="00754725">
              <w:rPr>
                <w:rFonts w:ascii="Arial Narrow" w:hAnsi="Arial Narrow" w:cs="Calibri"/>
                <w:b/>
                <w:sz w:val="28"/>
                <w:szCs w:val="28"/>
              </w:rPr>
              <w:t xml:space="preserve"> Premier Vice-président</w:t>
            </w:r>
            <w:r>
              <w:rPr>
                <w:rFonts w:ascii="Arial Narrow" w:hAnsi="Arial Narrow" w:cs="Calibri"/>
                <w:b/>
                <w:sz w:val="28"/>
                <w:szCs w:val="28"/>
              </w:rPr>
              <w:t>e : Madame KOUADIO Anick</w:t>
            </w:r>
          </w:p>
          <w:p w14:paraId="443FF928" w14:textId="1D45A0B5" w:rsidR="00BF4E29" w:rsidRPr="00754725" w:rsidRDefault="00754725" w:rsidP="00BF4E29">
            <w:pPr>
              <w:pStyle w:val="Paragraphedeliste"/>
              <w:numPr>
                <w:ilvl w:val="0"/>
                <w:numId w:val="19"/>
              </w:numPr>
              <w:autoSpaceDE w:val="0"/>
              <w:autoSpaceDN w:val="0"/>
              <w:adjustRightInd w:val="0"/>
              <w:spacing w:after="0" w:line="240" w:lineRule="auto"/>
              <w:jc w:val="both"/>
              <w:rPr>
                <w:rFonts w:ascii="Arial Narrow" w:hAnsi="Arial Narrow" w:cs="Calibri"/>
                <w:b/>
                <w:sz w:val="28"/>
                <w:szCs w:val="28"/>
              </w:rPr>
            </w:pPr>
            <w:r w:rsidRPr="00754725">
              <w:rPr>
                <w:rFonts w:ascii="Arial Narrow" w:hAnsi="Arial Narrow" w:cs="Calibri"/>
                <w:b/>
                <w:sz w:val="28"/>
                <w:szCs w:val="28"/>
              </w:rPr>
              <w:t>Un</w:t>
            </w:r>
            <w:r w:rsidR="00BF4E29" w:rsidRPr="00754725">
              <w:rPr>
                <w:rFonts w:ascii="Arial Narrow" w:hAnsi="Arial Narrow" w:cs="Calibri"/>
                <w:b/>
                <w:sz w:val="28"/>
                <w:szCs w:val="28"/>
              </w:rPr>
              <w:t xml:space="preserve"> Deuxième Vice-président ;</w:t>
            </w:r>
            <w:r>
              <w:rPr>
                <w:rFonts w:ascii="Arial Narrow" w:hAnsi="Arial Narrow" w:cs="Calibri"/>
                <w:b/>
                <w:sz w:val="28"/>
                <w:szCs w:val="28"/>
              </w:rPr>
              <w:t xml:space="preserve"> Mr SIDIKI </w:t>
            </w:r>
            <w:proofErr w:type="spellStart"/>
            <w:r>
              <w:rPr>
                <w:rFonts w:ascii="Arial Narrow" w:hAnsi="Arial Narrow" w:cs="Calibri"/>
                <w:b/>
                <w:sz w:val="28"/>
                <w:szCs w:val="28"/>
              </w:rPr>
              <w:t>Singo</w:t>
            </w:r>
            <w:proofErr w:type="spellEnd"/>
          </w:p>
          <w:p w14:paraId="654640B5" w14:textId="7ECF617E" w:rsidR="00BF4E29" w:rsidRPr="00754725" w:rsidRDefault="00754725" w:rsidP="00BF4E29">
            <w:pPr>
              <w:pStyle w:val="Paragraphedeliste"/>
              <w:numPr>
                <w:ilvl w:val="0"/>
                <w:numId w:val="19"/>
              </w:numPr>
              <w:autoSpaceDE w:val="0"/>
              <w:autoSpaceDN w:val="0"/>
              <w:adjustRightInd w:val="0"/>
              <w:spacing w:after="0" w:line="240" w:lineRule="auto"/>
              <w:jc w:val="both"/>
              <w:rPr>
                <w:rFonts w:ascii="Arial Narrow" w:hAnsi="Arial Narrow" w:cs="Calibri"/>
                <w:sz w:val="28"/>
                <w:szCs w:val="28"/>
              </w:rPr>
            </w:pPr>
            <w:r w:rsidRPr="00754725">
              <w:rPr>
                <w:rFonts w:ascii="Arial Narrow" w:hAnsi="Arial Narrow" w:cs="Calibri"/>
                <w:sz w:val="28"/>
                <w:szCs w:val="28"/>
              </w:rPr>
              <w:t>Un</w:t>
            </w:r>
            <w:r w:rsidR="00BF4E29" w:rsidRPr="00754725">
              <w:rPr>
                <w:rFonts w:ascii="Arial Narrow" w:hAnsi="Arial Narrow" w:cs="Calibri"/>
                <w:sz w:val="28"/>
                <w:szCs w:val="28"/>
              </w:rPr>
              <w:t xml:space="preserve"> Secr</w:t>
            </w:r>
            <w:r w:rsidR="00BF4E29" w:rsidRPr="00754725">
              <w:rPr>
                <w:rFonts w:ascii="Arial Narrow" w:hAnsi="Arial Narrow" w:cs="Arial Narrow"/>
                <w:sz w:val="28"/>
                <w:szCs w:val="28"/>
              </w:rPr>
              <w:t>é</w:t>
            </w:r>
            <w:r w:rsidR="00BF4E29" w:rsidRPr="00754725">
              <w:rPr>
                <w:rFonts w:ascii="Arial Narrow" w:hAnsi="Arial Narrow" w:cs="Calibri"/>
                <w:sz w:val="28"/>
                <w:szCs w:val="28"/>
              </w:rPr>
              <w:t>taire</w:t>
            </w:r>
            <w:r>
              <w:rPr>
                <w:rFonts w:ascii="Arial Narrow" w:hAnsi="Arial Narrow" w:cs="Calibri"/>
                <w:sz w:val="28"/>
                <w:szCs w:val="28"/>
              </w:rPr>
              <w:t> : Mr</w:t>
            </w:r>
            <w:r w:rsidR="00A42C60">
              <w:rPr>
                <w:rFonts w:ascii="Arial Narrow" w:hAnsi="Arial Narrow" w:cs="Calibri"/>
                <w:sz w:val="28"/>
                <w:szCs w:val="28"/>
              </w:rPr>
              <w:t xml:space="preserve"> SORO </w:t>
            </w:r>
            <w:proofErr w:type="spellStart"/>
            <w:r w:rsidR="00A42C60">
              <w:rPr>
                <w:rFonts w:ascii="Arial Narrow" w:hAnsi="Arial Narrow" w:cs="Calibri"/>
                <w:sz w:val="28"/>
                <w:szCs w:val="28"/>
              </w:rPr>
              <w:t>Ouannoufo</w:t>
            </w:r>
            <w:proofErr w:type="spellEnd"/>
            <w:r>
              <w:rPr>
                <w:rFonts w:ascii="Arial Narrow" w:hAnsi="Arial Narrow" w:cs="Calibri"/>
                <w:sz w:val="28"/>
                <w:szCs w:val="28"/>
              </w:rPr>
              <w:t xml:space="preserve"> </w:t>
            </w:r>
            <w:r w:rsidR="00BF4E29" w:rsidRPr="00754725">
              <w:rPr>
                <w:rFonts w:ascii="Arial Narrow" w:hAnsi="Arial Narrow" w:cs="Calibri"/>
                <w:sz w:val="28"/>
                <w:szCs w:val="28"/>
              </w:rPr>
              <w:t> </w:t>
            </w:r>
          </w:p>
          <w:p w14:paraId="532D3D0A" w14:textId="3151398D" w:rsidR="00BF4E29" w:rsidRDefault="00754725" w:rsidP="00BF4E29">
            <w:pPr>
              <w:pStyle w:val="Paragraphedeliste"/>
              <w:numPr>
                <w:ilvl w:val="0"/>
                <w:numId w:val="19"/>
              </w:numPr>
              <w:autoSpaceDE w:val="0"/>
              <w:autoSpaceDN w:val="0"/>
              <w:adjustRightInd w:val="0"/>
              <w:spacing w:after="0" w:line="240" w:lineRule="auto"/>
              <w:jc w:val="both"/>
              <w:rPr>
                <w:rFonts w:ascii="Arial Narrow" w:hAnsi="Arial Narrow" w:cs="Calibri"/>
                <w:color w:val="000000"/>
                <w:sz w:val="28"/>
                <w:szCs w:val="28"/>
              </w:rPr>
            </w:pPr>
            <w:r w:rsidRPr="00AB2469">
              <w:rPr>
                <w:rFonts w:ascii="Arial Narrow" w:hAnsi="Arial Narrow" w:cs="Calibri"/>
                <w:color w:val="000000"/>
                <w:sz w:val="28"/>
                <w:szCs w:val="28"/>
              </w:rPr>
              <w:t>Une</w:t>
            </w:r>
            <w:r w:rsidR="00BF4E29" w:rsidRPr="00AB2469">
              <w:rPr>
                <w:rFonts w:ascii="Arial Narrow" w:hAnsi="Arial Narrow" w:cs="Calibri"/>
                <w:color w:val="000000"/>
                <w:sz w:val="28"/>
                <w:szCs w:val="28"/>
              </w:rPr>
              <w:t xml:space="preserve"> </w:t>
            </w:r>
            <w:r w:rsidRPr="00AB2469">
              <w:rPr>
                <w:rFonts w:ascii="Arial Narrow" w:hAnsi="Arial Narrow" w:cs="Calibri"/>
                <w:color w:val="000000"/>
                <w:sz w:val="28"/>
                <w:szCs w:val="28"/>
              </w:rPr>
              <w:t>Tr</w:t>
            </w:r>
            <w:r w:rsidRPr="00AB2469">
              <w:rPr>
                <w:rFonts w:ascii="Arial Narrow" w:hAnsi="Arial Narrow" w:cs="Arial Narrow"/>
                <w:color w:val="000000"/>
                <w:sz w:val="28"/>
                <w:szCs w:val="28"/>
              </w:rPr>
              <w:t>é</w:t>
            </w:r>
            <w:r w:rsidRPr="00AB2469">
              <w:rPr>
                <w:rFonts w:ascii="Arial Narrow" w:hAnsi="Arial Narrow" w:cs="Calibri"/>
                <w:color w:val="000000"/>
                <w:sz w:val="28"/>
                <w:szCs w:val="28"/>
              </w:rPr>
              <w:t>sorièr</w:t>
            </w:r>
            <w:r>
              <w:rPr>
                <w:rFonts w:ascii="Arial Narrow" w:hAnsi="Arial Narrow" w:cs="Calibri"/>
                <w:color w:val="000000"/>
                <w:sz w:val="28"/>
                <w:szCs w:val="28"/>
              </w:rPr>
              <w:t>e : Mme GNOHE Ahoua</w:t>
            </w:r>
          </w:p>
          <w:p w14:paraId="58A3E94D" w14:textId="77777777" w:rsidR="00754725" w:rsidRPr="00AB2469" w:rsidRDefault="00754725" w:rsidP="00754725">
            <w:pPr>
              <w:pStyle w:val="Paragraphedeliste"/>
              <w:autoSpaceDE w:val="0"/>
              <w:autoSpaceDN w:val="0"/>
              <w:adjustRightInd w:val="0"/>
              <w:spacing w:after="0" w:line="240" w:lineRule="auto"/>
              <w:ind w:left="360"/>
              <w:jc w:val="both"/>
              <w:rPr>
                <w:rFonts w:ascii="Arial Narrow" w:hAnsi="Arial Narrow" w:cs="Calibri"/>
                <w:color w:val="000000"/>
                <w:sz w:val="28"/>
                <w:szCs w:val="28"/>
              </w:rPr>
            </w:pPr>
          </w:p>
          <w:p w14:paraId="098B87F2" w14:textId="77777777" w:rsidR="00BF4E29" w:rsidRPr="00C6409E" w:rsidRDefault="00BF4E29" w:rsidP="009D0673">
            <w:pPr>
              <w:autoSpaceDE w:val="0"/>
              <w:autoSpaceDN w:val="0"/>
              <w:adjustRightInd w:val="0"/>
              <w:spacing w:after="0" w:line="240" w:lineRule="auto"/>
              <w:jc w:val="both"/>
              <w:rPr>
                <w:rFonts w:ascii="Arial Narrow" w:hAnsi="Arial Narrow" w:cs="Calibri"/>
                <w:color w:val="000000"/>
                <w:sz w:val="16"/>
                <w:szCs w:val="28"/>
              </w:rPr>
            </w:pPr>
          </w:p>
          <w:p w14:paraId="378C36EC" w14:textId="29BA1AB0" w:rsidR="00BF4E29" w:rsidRDefault="00BF4E29" w:rsidP="009D0673">
            <w:pPr>
              <w:pStyle w:val="standard"/>
              <w:spacing w:before="0" w:after="0"/>
              <w:rPr>
                <w:rFonts w:ascii="Arial Narrow" w:eastAsiaTheme="minorEastAsia" w:hAnsi="Arial Narrow" w:cs="Calibri"/>
                <w:b/>
                <w:color w:val="000000"/>
                <w:sz w:val="28"/>
                <w:szCs w:val="28"/>
              </w:rPr>
            </w:pPr>
            <w:r w:rsidRPr="009E7E8F">
              <w:rPr>
                <w:rFonts w:ascii="Arial Narrow" w:eastAsiaTheme="minorEastAsia" w:hAnsi="Arial Narrow" w:cs="Calibri"/>
                <w:color w:val="000000"/>
                <w:sz w:val="28"/>
                <w:szCs w:val="28"/>
              </w:rPr>
              <w:t xml:space="preserve"> </w:t>
            </w:r>
            <w:r w:rsidRPr="00091E8D">
              <w:rPr>
                <w:rFonts w:ascii="Arial Narrow" w:eastAsiaTheme="minorEastAsia" w:hAnsi="Arial Narrow" w:cs="Calibri"/>
                <w:b/>
                <w:color w:val="000000"/>
                <w:sz w:val="28"/>
                <w:szCs w:val="28"/>
              </w:rPr>
              <w:t xml:space="preserve">Fonction du </w:t>
            </w:r>
            <w:r>
              <w:rPr>
                <w:rFonts w:ascii="Arial Narrow" w:eastAsiaTheme="minorEastAsia" w:hAnsi="Arial Narrow" w:cs="Calibri"/>
                <w:b/>
                <w:color w:val="000000"/>
                <w:sz w:val="28"/>
                <w:szCs w:val="28"/>
              </w:rPr>
              <w:t>P</w:t>
            </w:r>
            <w:r w:rsidRPr="00091E8D">
              <w:rPr>
                <w:rFonts w:ascii="Arial Narrow" w:eastAsiaTheme="minorEastAsia" w:hAnsi="Arial Narrow" w:cs="Calibri"/>
                <w:b/>
                <w:color w:val="000000"/>
                <w:sz w:val="28"/>
                <w:szCs w:val="28"/>
              </w:rPr>
              <w:t>résident</w:t>
            </w:r>
            <w:r w:rsidRPr="009E7E8F">
              <w:rPr>
                <w:rFonts w:ascii="Arial Narrow" w:eastAsiaTheme="minorEastAsia" w:hAnsi="Arial Narrow" w:cs="Calibri"/>
                <w:color w:val="000000"/>
                <w:sz w:val="28"/>
                <w:szCs w:val="28"/>
              </w:rPr>
              <w:t xml:space="preserve"> </w:t>
            </w:r>
            <w:r w:rsidRPr="000870FA">
              <w:rPr>
                <w:rFonts w:ascii="Arial Narrow" w:eastAsiaTheme="minorEastAsia" w:hAnsi="Arial Narrow" w:cs="Calibri"/>
                <w:b/>
                <w:color w:val="000000"/>
                <w:sz w:val="28"/>
                <w:szCs w:val="28"/>
              </w:rPr>
              <w:t>du Conseil d’Administration</w:t>
            </w:r>
          </w:p>
          <w:p w14:paraId="1923DD38" w14:textId="77777777" w:rsidR="00BF4E29" w:rsidRDefault="00BF4E29" w:rsidP="009D0673">
            <w:pPr>
              <w:pStyle w:val="standard"/>
              <w:spacing w:before="0" w:after="0"/>
              <w:rPr>
                <w:rFonts w:ascii="Arial Narrow" w:eastAsiaTheme="minorEastAsia" w:hAnsi="Arial Narrow" w:cs="Calibri"/>
                <w:color w:val="000000"/>
                <w:sz w:val="28"/>
                <w:szCs w:val="28"/>
              </w:rPr>
            </w:pPr>
          </w:p>
          <w:p w14:paraId="0FEA6CE3" w14:textId="77777777" w:rsidR="00BF4E29" w:rsidRDefault="00BF4E29" w:rsidP="009D0673">
            <w:pPr>
              <w:pStyle w:val="standard"/>
              <w:spacing w:before="0" w:after="0"/>
              <w:rPr>
                <w:rFonts w:ascii="Arial Narrow" w:eastAsiaTheme="minorEastAsia" w:hAnsi="Arial Narrow" w:cs="Calibri"/>
                <w:color w:val="000000"/>
                <w:sz w:val="28"/>
                <w:szCs w:val="28"/>
              </w:rPr>
            </w:pPr>
            <w:r w:rsidRPr="002818D6">
              <w:rPr>
                <w:rFonts w:ascii="Arial Narrow" w:eastAsiaTheme="minorEastAsia" w:hAnsi="Arial Narrow" w:cs="Calibri"/>
                <w:color w:val="000000"/>
                <w:sz w:val="28"/>
                <w:szCs w:val="28"/>
              </w:rPr>
              <w:t xml:space="preserve">Le Président </w:t>
            </w:r>
            <w:r>
              <w:rPr>
                <w:rFonts w:ascii="Arial Narrow" w:eastAsiaTheme="minorEastAsia" w:hAnsi="Arial Narrow" w:cs="Calibri"/>
                <w:color w:val="000000"/>
                <w:sz w:val="28"/>
                <w:szCs w:val="28"/>
              </w:rPr>
              <w:t xml:space="preserve">du Conseil d’Administration est le Président de </w:t>
            </w:r>
            <w:r>
              <w:rPr>
                <w:rFonts w:ascii="Arial Narrow" w:eastAsia="Times New Roman" w:hAnsi="Arial Narrow" w:cs="Arial"/>
                <w:sz w:val="28"/>
                <w:szCs w:val="28"/>
              </w:rPr>
              <w:t>OIA-RIZ</w:t>
            </w:r>
            <w:r>
              <w:rPr>
                <w:rFonts w:ascii="Arial Narrow" w:eastAsiaTheme="minorEastAsia" w:hAnsi="Arial Narrow" w:cs="Calibri"/>
                <w:color w:val="000000"/>
                <w:sz w:val="28"/>
                <w:szCs w:val="28"/>
              </w:rPr>
              <w:t xml:space="preserve">. </w:t>
            </w:r>
          </w:p>
          <w:p w14:paraId="2F5FF524" w14:textId="77777777" w:rsidR="00BF4E29" w:rsidRDefault="00BF4E29" w:rsidP="009D0673">
            <w:pPr>
              <w:pStyle w:val="standard"/>
              <w:spacing w:before="0" w:after="0"/>
              <w:rPr>
                <w:rFonts w:ascii="Arial Narrow" w:eastAsiaTheme="minorEastAsia" w:hAnsi="Arial Narrow" w:cs="Calibri"/>
                <w:color w:val="000000"/>
                <w:sz w:val="28"/>
                <w:szCs w:val="28"/>
              </w:rPr>
            </w:pPr>
          </w:p>
          <w:p w14:paraId="0F4C3428" w14:textId="77777777" w:rsidR="00BF4E29" w:rsidRDefault="00BF4E29" w:rsidP="009D0673">
            <w:pPr>
              <w:pStyle w:val="standard"/>
              <w:spacing w:before="0" w:after="0"/>
              <w:rPr>
                <w:rFonts w:ascii="Arial Narrow" w:eastAsiaTheme="minorEastAsia" w:hAnsi="Arial Narrow" w:cs="Calibri"/>
                <w:color w:val="000000"/>
                <w:sz w:val="28"/>
                <w:szCs w:val="28"/>
              </w:rPr>
            </w:pPr>
            <w:r>
              <w:rPr>
                <w:rFonts w:ascii="Arial Narrow" w:eastAsiaTheme="minorEastAsia" w:hAnsi="Arial Narrow" w:cs="Calibri"/>
                <w:color w:val="000000"/>
                <w:sz w:val="28"/>
                <w:szCs w:val="28"/>
              </w:rPr>
              <w:t xml:space="preserve">Il </w:t>
            </w:r>
            <w:r w:rsidRPr="009E7E8F">
              <w:rPr>
                <w:rFonts w:ascii="Arial Narrow" w:eastAsiaTheme="minorEastAsia" w:hAnsi="Arial Narrow" w:cs="Calibri"/>
                <w:color w:val="000000"/>
                <w:sz w:val="28"/>
                <w:szCs w:val="28"/>
              </w:rPr>
              <w:t>préside les travaux de</w:t>
            </w:r>
            <w:r w:rsidRPr="006C4154">
              <w:rPr>
                <w:rFonts w:ascii="Arial Narrow" w:eastAsia="Times New Roman" w:hAnsi="Arial Narrow" w:cs="Arial"/>
                <w:sz w:val="28"/>
                <w:szCs w:val="28"/>
              </w:rPr>
              <w:t xml:space="preserve"> </w:t>
            </w:r>
            <w:r>
              <w:rPr>
                <w:rFonts w:ascii="Arial Narrow" w:eastAsia="Times New Roman" w:hAnsi="Arial Narrow" w:cs="Arial"/>
                <w:sz w:val="28"/>
                <w:szCs w:val="28"/>
              </w:rPr>
              <w:t>OIA-RIZ</w:t>
            </w:r>
            <w:r w:rsidRPr="009E7E8F">
              <w:rPr>
                <w:rFonts w:ascii="Arial Narrow" w:eastAsiaTheme="minorEastAsia" w:hAnsi="Arial Narrow" w:cs="Calibri"/>
                <w:color w:val="000000"/>
                <w:sz w:val="28"/>
                <w:szCs w:val="28"/>
              </w:rPr>
              <w:t xml:space="preserve">, </w:t>
            </w:r>
            <w:r>
              <w:rPr>
                <w:rFonts w:ascii="Arial Narrow" w:eastAsiaTheme="minorEastAsia" w:hAnsi="Arial Narrow" w:cs="Calibri"/>
                <w:color w:val="000000"/>
                <w:sz w:val="28"/>
                <w:szCs w:val="28"/>
              </w:rPr>
              <w:t>convoque et</w:t>
            </w:r>
            <w:r w:rsidRPr="009E7E8F">
              <w:rPr>
                <w:rFonts w:ascii="Arial Narrow" w:eastAsiaTheme="minorEastAsia" w:hAnsi="Arial Narrow" w:cs="Calibri"/>
                <w:color w:val="000000"/>
                <w:sz w:val="28"/>
                <w:szCs w:val="28"/>
              </w:rPr>
              <w:t xml:space="preserve"> préside les </w:t>
            </w:r>
            <w:r>
              <w:rPr>
                <w:rFonts w:ascii="Arial Narrow" w:eastAsiaTheme="minorEastAsia" w:hAnsi="Arial Narrow" w:cs="Calibri"/>
                <w:color w:val="000000"/>
                <w:sz w:val="28"/>
                <w:szCs w:val="28"/>
              </w:rPr>
              <w:t>réunions du</w:t>
            </w:r>
            <w:r w:rsidRPr="009E7E8F">
              <w:rPr>
                <w:rFonts w:ascii="Arial Narrow" w:eastAsiaTheme="minorEastAsia" w:hAnsi="Arial Narrow" w:cs="Calibri"/>
                <w:color w:val="000000"/>
                <w:sz w:val="28"/>
                <w:szCs w:val="28"/>
              </w:rPr>
              <w:t xml:space="preserve"> Conseil d'Administration et des Assemblées Générales de </w:t>
            </w:r>
            <w:r>
              <w:rPr>
                <w:rFonts w:ascii="Arial Narrow" w:eastAsia="Times New Roman" w:hAnsi="Arial Narrow" w:cs="Arial"/>
                <w:sz w:val="28"/>
                <w:szCs w:val="28"/>
              </w:rPr>
              <w:t>OIA-RIZ</w:t>
            </w:r>
            <w:r>
              <w:rPr>
                <w:rFonts w:ascii="Arial Narrow" w:eastAsiaTheme="minorEastAsia" w:hAnsi="Arial Narrow" w:cs="Calibri"/>
                <w:color w:val="000000"/>
                <w:sz w:val="28"/>
                <w:szCs w:val="28"/>
              </w:rPr>
              <w:t>.</w:t>
            </w:r>
          </w:p>
          <w:p w14:paraId="7979A058" w14:textId="77777777" w:rsidR="00BF4E29" w:rsidRDefault="00BF4E29" w:rsidP="009D0673">
            <w:pPr>
              <w:pStyle w:val="standard"/>
              <w:spacing w:before="0" w:after="0"/>
              <w:rPr>
                <w:rFonts w:ascii="Arial Narrow" w:eastAsiaTheme="minorEastAsia" w:hAnsi="Arial Narrow" w:cs="Calibri"/>
                <w:color w:val="000000"/>
                <w:sz w:val="28"/>
                <w:szCs w:val="28"/>
              </w:rPr>
            </w:pPr>
          </w:p>
          <w:p w14:paraId="4A094A8D" w14:textId="77777777" w:rsidR="00BF4E29" w:rsidRDefault="00BF4E29" w:rsidP="009D0673">
            <w:pPr>
              <w:pStyle w:val="standard"/>
              <w:spacing w:before="0" w:after="0"/>
              <w:rPr>
                <w:rFonts w:ascii="Arial Narrow" w:eastAsiaTheme="minorEastAsia" w:hAnsi="Arial Narrow" w:cs="Calibri"/>
                <w:color w:val="000000"/>
                <w:sz w:val="28"/>
                <w:szCs w:val="28"/>
              </w:rPr>
            </w:pPr>
            <w:r>
              <w:rPr>
                <w:rFonts w:ascii="Arial Narrow" w:eastAsiaTheme="minorEastAsia" w:hAnsi="Arial Narrow" w:cs="Calibri"/>
                <w:color w:val="000000"/>
                <w:sz w:val="28"/>
                <w:szCs w:val="28"/>
              </w:rPr>
              <w:t xml:space="preserve">Il représente </w:t>
            </w:r>
            <w:r>
              <w:rPr>
                <w:rFonts w:ascii="Arial Narrow" w:eastAsia="Times New Roman" w:hAnsi="Arial Narrow" w:cs="Arial"/>
                <w:sz w:val="28"/>
                <w:szCs w:val="28"/>
              </w:rPr>
              <w:t>OIA-RIZ</w:t>
            </w:r>
            <w:r>
              <w:rPr>
                <w:rFonts w:ascii="Arial Narrow" w:eastAsiaTheme="minorEastAsia" w:hAnsi="Arial Narrow" w:cs="Calibri"/>
                <w:color w:val="000000"/>
                <w:sz w:val="28"/>
                <w:szCs w:val="28"/>
              </w:rPr>
              <w:t xml:space="preserve"> dans tous les actes de la vie civile.</w:t>
            </w:r>
          </w:p>
          <w:p w14:paraId="617DE35B" w14:textId="77777777" w:rsidR="00BF4E29" w:rsidRDefault="00BF4E29" w:rsidP="009D0673">
            <w:pPr>
              <w:pStyle w:val="standard"/>
              <w:spacing w:before="0" w:after="0"/>
              <w:rPr>
                <w:rFonts w:ascii="Arial Narrow" w:eastAsiaTheme="minorEastAsia" w:hAnsi="Arial Narrow" w:cs="Calibri"/>
                <w:color w:val="000000"/>
                <w:sz w:val="28"/>
                <w:szCs w:val="28"/>
              </w:rPr>
            </w:pPr>
          </w:p>
          <w:p w14:paraId="3587F59F" w14:textId="77777777" w:rsidR="00BF4E29" w:rsidRDefault="00BF4E29" w:rsidP="009D0673">
            <w:pPr>
              <w:pStyle w:val="standard"/>
              <w:spacing w:before="0" w:after="0"/>
              <w:rPr>
                <w:rFonts w:ascii="Arial Narrow" w:eastAsiaTheme="minorEastAsia" w:hAnsi="Arial Narrow" w:cs="Calibri"/>
                <w:color w:val="000000"/>
                <w:sz w:val="28"/>
                <w:szCs w:val="28"/>
              </w:rPr>
            </w:pPr>
            <w:r>
              <w:rPr>
                <w:rFonts w:ascii="Arial Narrow" w:eastAsiaTheme="minorEastAsia" w:hAnsi="Arial Narrow" w:cs="Calibri"/>
                <w:color w:val="000000"/>
                <w:sz w:val="28"/>
                <w:szCs w:val="28"/>
              </w:rPr>
              <w:t>Plus spécifiquement, le Président :</w:t>
            </w:r>
          </w:p>
          <w:p w14:paraId="3BE6AD41" w14:textId="35622B91" w:rsidR="00BF4E29" w:rsidRDefault="00754725" w:rsidP="00BF4E29">
            <w:pPr>
              <w:pStyle w:val="standard"/>
              <w:numPr>
                <w:ilvl w:val="0"/>
                <w:numId w:val="11"/>
              </w:numPr>
              <w:spacing w:before="0" w:after="0"/>
              <w:rPr>
                <w:rFonts w:ascii="Arial Narrow" w:eastAsiaTheme="minorEastAsia" w:hAnsi="Arial Narrow" w:cs="Calibri"/>
                <w:color w:val="000000"/>
                <w:sz w:val="28"/>
                <w:szCs w:val="28"/>
              </w:rPr>
            </w:pPr>
            <w:r w:rsidRPr="009E7E8F">
              <w:rPr>
                <w:rFonts w:ascii="Arial Narrow" w:eastAsiaTheme="minorEastAsia" w:hAnsi="Arial Narrow" w:cs="Calibri"/>
                <w:color w:val="000000"/>
                <w:sz w:val="28"/>
                <w:szCs w:val="28"/>
              </w:rPr>
              <w:t>Signe</w:t>
            </w:r>
            <w:r w:rsidR="00BF4E29" w:rsidRPr="009E7E8F">
              <w:rPr>
                <w:rFonts w:ascii="Arial Narrow" w:eastAsiaTheme="minorEastAsia" w:hAnsi="Arial Narrow" w:cs="Calibri"/>
                <w:color w:val="000000"/>
                <w:sz w:val="28"/>
                <w:szCs w:val="28"/>
              </w:rPr>
              <w:t xml:space="preserve"> conjointement avec le Secrétaire les procès</w:t>
            </w:r>
            <w:r w:rsidR="00BF4E29" w:rsidRPr="009E7E8F">
              <w:rPr>
                <w:rFonts w:ascii="Cambria Math" w:eastAsiaTheme="minorEastAsia" w:hAnsi="Cambria Math" w:cs="Cambria Math"/>
                <w:color w:val="000000"/>
                <w:sz w:val="28"/>
                <w:szCs w:val="28"/>
              </w:rPr>
              <w:t>‐</w:t>
            </w:r>
            <w:r w:rsidR="00BF4E29" w:rsidRPr="009E7E8F">
              <w:rPr>
                <w:rFonts w:ascii="Arial Narrow" w:eastAsiaTheme="minorEastAsia" w:hAnsi="Arial Narrow" w:cs="Calibri"/>
                <w:color w:val="000000"/>
                <w:sz w:val="28"/>
                <w:szCs w:val="28"/>
              </w:rPr>
              <w:t>verbaux des s</w:t>
            </w:r>
            <w:r w:rsidR="00BF4E29" w:rsidRPr="009E7E8F">
              <w:rPr>
                <w:rFonts w:ascii="Arial Narrow" w:eastAsiaTheme="minorEastAsia" w:hAnsi="Arial Narrow" w:cs="Arial Narrow"/>
                <w:color w:val="000000"/>
                <w:sz w:val="28"/>
                <w:szCs w:val="28"/>
              </w:rPr>
              <w:t>é</w:t>
            </w:r>
            <w:r w:rsidR="00BF4E29" w:rsidRPr="009E7E8F">
              <w:rPr>
                <w:rFonts w:ascii="Arial Narrow" w:eastAsiaTheme="minorEastAsia" w:hAnsi="Arial Narrow" w:cs="Calibri"/>
                <w:color w:val="000000"/>
                <w:sz w:val="28"/>
                <w:szCs w:val="28"/>
              </w:rPr>
              <w:t>ances</w:t>
            </w:r>
            <w:r w:rsidR="00BF4E29">
              <w:rPr>
                <w:rFonts w:ascii="Arial Narrow" w:eastAsiaTheme="minorEastAsia" w:hAnsi="Arial Narrow" w:cs="Calibri"/>
                <w:color w:val="000000"/>
                <w:sz w:val="28"/>
                <w:szCs w:val="28"/>
              </w:rPr>
              <w:t> ;</w:t>
            </w:r>
            <w:r w:rsidR="00BF4E29" w:rsidRPr="009E7E8F">
              <w:rPr>
                <w:rFonts w:ascii="Arial Narrow" w:eastAsiaTheme="minorEastAsia" w:hAnsi="Arial Narrow" w:cs="Calibri"/>
                <w:color w:val="000000"/>
                <w:sz w:val="28"/>
                <w:szCs w:val="28"/>
              </w:rPr>
              <w:t xml:space="preserve"> </w:t>
            </w:r>
          </w:p>
          <w:p w14:paraId="1B915DF3" w14:textId="113EC358" w:rsidR="00BF4E29" w:rsidRDefault="00754725" w:rsidP="00BF4E29">
            <w:pPr>
              <w:pStyle w:val="standard"/>
              <w:numPr>
                <w:ilvl w:val="0"/>
                <w:numId w:val="11"/>
              </w:numPr>
              <w:spacing w:before="0" w:after="0"/>
              <w:rPr>
                <w:rFonts w:ascii="Arial Narrow" w:eastAsiaTheme="minorEastAsia" w:hAnsi="Arial Narrow" w:cs="Calibri"/>
                <w:color w:val="000000"/>
                <w:sz w:val="28"/>
                <w:szCs w:val="28"/>
              </w:rPr>
            </w:pPr>
            <w:r w:rsidRPr="002B19F8">
              <w:rPr>
                <w:rFonts w:ascii="Arial Narrow" w:eastAsiaTheme="minorEastAsia" w:hAnsi="Arial Narrow" w:cs="Calibri"/>
                <w:color w:val="000000"/>
                <w:sz w:val="28"/>
                <w:szCs w:val="28"/>
              </w:rPr>
              <w:t>Veille</w:t>
            </w:r>
            <w:r w:rsidR="00BF4E29" w:rsidRPr="002B19F8">
              <w:rPr>
                <w:rFonts w:ascii="Arial Narrow" w:eastAsiaTheme="minorEastAsia" w:hAnsi="Arial Narrow" w:cs="Calibri"/>
                <w:color w:val="000000"/>
                <w:sz w:val="28"/>
                <w:szCs w:val="28"/>
              </w:rPr>
              <w:t xml:space="preserve"> </w:t>
            </w:r>
            <w:r w:rsidR="00BF4E29" w:rsidRPr="002B19F8">
              <w:rPr>
                <w:rFonts w:ascii="Arial Narrow" w:eastAsiaTheme="minorEastAsia" w:hAnsi="Arial Narrow" w:cs="Arial Narrow"/>
                <w:color w:val="000000"/>
                <w:sz w:val="28"/>
                <w:szCs w:val="28"/>
              </w:rPr>
              <w:t>à</w:t>
            </w:r>
            <w:r w:rsidR="00BF4E29" w:rsidRPr="002B19F8">
              <w:rPr>
                <w:rFonts w:ascii="Arial Narrow" w:eastAsiaTheme="minorEastAsia" w:hAnsi="Arial Narrow" w:cs="Calibri"/>
                <w:color w:val="000000"/>
                <w:sz w:val="28"/>
                <w:szCs w:val="28"/>
              </w:rPr>
              <w:t xml:space="preserve"> l'ex</w:t>
            </w:r>
            <w:r w:rsidR="00BF4E29" w:rsidRPr="002B19F8">
              <w:rPr>
                <w:rFonts w:ascii="Arial Narrow" w:eastAsiaTheme="minorEastAsia" w:hAnsi="Arial Narrow" w:cs="Arial Narrow"/>
                <w:color w:val="000000"/>
                <w:sz w:val="28"/>
                <w:szCs w:val="28"/>
              </w:rPr>
              <w:t>é</w:t>
            </w:r>
            <w:r w:rsidR="00BF4E29" w:rsidRPr="002B19F8">
              <w:rPr>
                <w:rFonts w:ascii="Arial Narrow" w:eastAsiaTheme="minorEastAsia" w:hAnsi="Arial Narrow" w:cs="Calibri"/>
                <w:color w:val="000000"/>
                <w:sz w:val="28"/>
                <w:szCs w:val="28"/>
              </w:rPr>
              <w:t>cution des d</w:t>
            </w:r>
            <w:r w:rsidR="00BF4E29" w:rsidRPr="002B19F8">
              <w:rPr>
                <w:rFonts w:ascii="Arial Narrow" w:eastAsiaTheme="minorEastAsia" w:hAnsi="Arial Narrow" w:cs="Arial Narrow"/>
                <w:color w:val="000000"/>
                <w:sz w:val="28"/>
                <w:szCs w:val="28"/>
              </w:rPr>
              <w:t>é</w:t>
            </w:r>
            <w:r w:rsidR="00BF4E29" w:rsidRPr="002B19F8">
              <w:rPr>
                <w:rFonts w:ascii="Arial Narrow" w:eastAsiaTheme="minorEastAsia" w:hAnsi="Arial Narrow" w:cs="Calibri"/>
                <w:color w:val="000000"/>
                <w:sz w:val="28"/>
                <w:szCs w:val="28"/>
              </w:rPr>
              <w:t>cisions du Conseil d'Administration</w:t>
            </w:r>
            <w:r w:rsidR="00BF4E29">
              <w:rPr>
                <w:rFonts w:ascii="Arial Narrow" w:eastAsiaTheme="minorEastAsia" w:hAnsi="Arial Narrow" w:cs="Calibri"/>
                <w:color w:val="000000"/>
                <w:sz w:val="28"/>
                <w:szCs w:val="28"/>
              </w:rPr>
              <w:t> ;</w:t>
            </w:r>
            <w:r w:rsidR="00BF4E29" w:rsidRPr="002B19F8">
              <w:rPr>
                <w:rFonts w:ascii="Arial Narrow" w:eastAsiaTheme="minorEastAsia" w:hAnsi="Arial Narrow" w:cs="Calibri"/>
                <w:color w:val="000000"/>
                <w:sz w:val="28"/>
                <w:szCs w:val="28"/>
              </w:rPr>
              <w:t xml:space="preserve"> </w:t>
            </w:r>
          </w:p>
          <w:p w14:paraId="32CDE3C2" w14:textId="29DCC8EC" w:rsidR="00BF4E29" w:rsidRDefault="00754725" w:rsidP="00BF4E29">
            <w:pPr>
              <w:pStyle w:val="standard"/>
              <w:numPr>
                <w:ilvl w:val="0"/>
                <w:numId w:val="11"/>
              </w:numPr>
              <w:spacing w:before="0" w:after="0"/>
              <w:rPr>
                <w:rFonts w:ascii="Arial Narrow" w:eastAsiaTheme="minorEastAsia" w:hAnsi="Arial Narrow" w:cs="Calibri"/>
                <w:color w:val="000000"/>
                <w:sz w:val="28"/>
                <w:szCs w:val="28"/>
              </w:rPr>
            </w:pPr>
            <w:r w:rsidRPr="002B19F8">
              <w:rPr>
                <w:rFonts w:ascii="Arial Narrow" w:eastAsiaTheme="minorEastAsia" w:hAnsi="Arial Narrow" w:cs="Calibri"/>
                <w:color w:val="000000"/>
                <w:sz w:val="28"/>
                <w:szCs w:val="28"/>
              </w:rPr>
              <w:t>Agit</w:t>
            </w:r>
            <w:r w:rsidR="00BF4E29" w:rsidRPr="002B19F8">
              <w:rPr>
                <w:rFonts w:ascii="Arial Narrow" w:eastAsiaTheme="minorEastAsia" w:hAnsi="Arial Narrow" w:cs="Calibri"/>
                <w:color w:val="000000"/>
                <w:sz w:val="28"/>
                <w:szCs w:val="28"/>
              </w:rPr>
              <w:t xml:space="preserve"> au nom de </w:t>
            </w:r>
            <w:r w:rsidR="00BF4E29">
              <w:rPr>
                <w:rFonts w:ascii="Arial Narrow" w:eastAsia="Times New Roman" w:hAnsi="Arial Narrow" w:cs="Arial"/>
                <w:sz w:val="28"/>
                <w:szCs w:val="28"/>
              </w:rPr>
              <w:t>OIA-RIZ</w:t>
            </w:r>
            <w:r w:rsidR="00BF4E29" w:rsidRPr="002B19F8">
              <w:rPr>
                <w:rFonts w:ascii="Arial Narrow" w:eastAsiaTheme="minorEastAsia" w:hAnsi="Arial Narrow" w:cs="Calibri"/>
                <w:color w:val="000000"/>
                <w:sz w:val="28"/>
                <w:szCs w:val="28"/>
              </w:rPr>
              <w:t xml:space="preserve"> et la repr</w:t>
            </w:r>
            <w:r w:rsidR="00BF4E29" w:rsidRPr="002B19F8">
              <w:rPr>
                <w:rFonts w:ascii="Arial Narrow" w:eastAsiaTheme="minorEastAsia" w:hAnsi="Arial Narrow" w:cs="Arial Narrow"/>
                <w:color w:val="000000"/>
                <w:sz w:val="28"/>
                <w:szCs w:val="28"/>
              </w:rPr>
              <w:t>é</w:t>
            </w:r>
            <w:r w:rsidR="00BF4E29" w:rsidRPr="002B19F8">
              <w:rPr>
                <w:rFonts w:ascii="Arial Narrow" w:eastAsiaTheme="minorEastAsia" w:hAnsi="Arial Narrow" w:cs="Calibri"/>
                <w:color w:val="000000"/>
                <w:sz w:val="28"/>
                <w:szCs w:val="28"/>
              </w:rPr>
              <w:t>sente dans tous les actes de la vie civile</w:t>
            </w:r>
            <w:r w:rsidR="00BF4E29">
              <w:rPr>
                <w:rFonts w:ascii="Arial Narrow" w:eastAsiaTheme="minorEastAsia" w:hAnsi="Arial Narrow" w:cs="Calibri"/>
                <w:color w:val="000000"/>
                <w:sz w:val="28"/>
                <w:szCs w:val="28"/>
              </w:rPr>
              <w:t> ;</w:t>
            </w:r>
            <w:r w:rsidR="00BF4E29" w:rsidRPr="002B19F8">
              <w:rPr>
                <w:rFonts w:ascii="Arial Narrow" w:eastAsiaTheme="minorEastAsia" w:hAnsi="Arial Narrow" w:cs="Calibri"/>
                <w:color w:val="000000"/>
                <w:sz w:val="28"/>
                <w:szCs w:val="28"/>
              </w:rPr>
              <w:t xml:space="preserve"> </w:t>
            </w:r>
          </w:p>
          <w:p w14:paraId="1FA750F6" w14:textId="374B192C" w:rsidR="00BF4E29" w:rsidRDefault="00754725" w:rsidP="00BF4E29">
            <w:pPr>
              <w:pStyle w:val="standard"/>
              <w:numPr>
                <w:ilvl w:val="0"/>
                <w:numId w:val="11"/>
              </w:numPr>
              <w:spacing w:before="0" w:after="0"/>
              <w:rPr>
                <w:rFonts w:ascii="Arial Narrow" w:eastAsiaTheme="minorEastAsia" w:hAnsi="Arial Narrow" w:cs="Calibri"/>
                <w:color w:val="000000"/>
                <w:sz w:val="28"/>
                <w:szCs w:val="28"/>
              </w:rPr>
            </w:pPr>
            <w:r w:rsidRPr="002B19F8">
              <w:rPr>
                <w:rFonts w:ascii="Arial Narrow" w:eastAsiaTheme="minorEastAsia" w:hAnsi="Arial Narrow" w:cs="Calibri"/>
                <w:color w:val="000000"/>
                <w:sz w:val="28"/>
                <w:szCs w:val="28"/>
              </w:rPr>
              <w:t>Ordonne</w:t>
            </w:r>
            <w:r w:rsidR="00BF4E29" w:rsidRPr="002B19F8">
              <w:rPr>
                <w:rFonts w:ascii="Arial Narrow" w:eastAsiaTheme="minorEastAsia" w:hAnsi="Arial Narrow" w:cs="Calibri"/>
                <w:color w:val="000000"/>
                <w:sz w:val="28"/>
                <w:szCs w:val="28"/>
              </w:rPr>
              <w:t xml:space="preserve"> les d</w:t>
            </w:r>
            <w:r w:rsidR="00BF4E29" w:rsidRPr="002B19F8">
              <w:rPr>
                <w:rFonts w:ascii="Arial Narrow" w:eastAsiaTheme="minorEastAsia" w:hAnsi="Arial Narrow" w:cs="Arial Narrow"/>
                <w:color w:val="000000"/>
                <w:sz w:val="28"/>
                <w:szCs w:val="28"/>
              </w:rPr>
              <w:t>é</w:t>
            </w:r>
            <w:r w:rsidR="00BF4E29" w:rsidRPr="002B19F8">
              <w:rPr>
                <w:rFonts w:ascii="Arial Narrow" w:eastAsiaTheme="minorEastAsia" w:hAnsi="Arial Narrow" w:cs="Calibri"/>
                <w:color w:val="000000"/>
                <w:sz w:val="28"/>
                <w:szCs w:val="28"/>
              </w:rPr>
              <w:t>penses de fonctionnement ;</w:t>
            </w:r>
          </w:p>
          <w:p w14:paraId="70D9ABC8" w14:textId="49E81625" w:rsidR="00BF4E29" w:rsidRDefault="00754725" w:rsidP="00BF4E29">
            <w:pPr>
              <w:pStyle w:val="standard"/>
              <w:numPr>
                <w:ilvl w:val="0"/>
                <w:numId w:val="11"/>
              </w:numPr>
              <w:spacing w:before="0" w:after="0"/>
              <w:rPr>
                <w:rFonts w:ascii="Arial Narrow" w:eastAsiaTheme="minorEastAsia" w:hAnsi="Arial Narrow" w:cs="Calibri"/>
                <w:color w:val="000000"/>
                <w:sz w:val="28"/>
                <w:szCs w:val="28"/>
              </w:rPr>
            </w:pPr>
            <w:r w:rsidRPr="002B19F8">
              <w:rPr>
                <w:rFonts w:ascii="Arial Narrow" w:eastAsiaTheme="minorEastAsia" w:hAnsi="Arial Narrow" w:cs="Calibri"/>
                <w:color w:val="000000"/>
                <w:sz w:val="28"/>
                <w:szCs w:val="28"/>
              </w:rPr>
              <w:t>Représente</w:t>
            </w:r>
            <w:r w:rsidR="00BF4E29" w:rsidRPr="002B19F8">
              <w:rPr>
                <w:rFonts w:ascii="Arial Narrow" w:eastAsiaTheme="minorEastAsia" w:hAnsi="Arial Narrow" w:cs="Calibri"/>
                <w:color w:val="000000"/>
                <w:sz w:val="28"/>
                <w:szCs w:val="28"/>
              </w:rPr>
              <w:t xml:space="preserve"> </w:t>
            </w:r>
            <w:r w:rsidR="00BF4E29">
              <w:rPr>
                <w:rFonts w:ascii="Arial Narrow" w:eastAsia="Times New Roman" w:hAnsi="Arial Narrow" w:cs="Arial"/>
                <w:sz w:val="28"/>
                <w:szCs w:val="28"/>
              </w:rPr>
              <w:t>OIA-RIZ</w:t>
            </w:r>
            <w:r w:rsidR="00BF4E29" w:rsidRPr="002B19F8">
              <w:rPr>
                <w:rFonts w:ascii="Arial Narrow" w:eastAsiaTheme="minorEastAsia" w:hAnsi="Arial Narrow" w:cs="Calibri"/>
                <w:color w:val="000000"/>
                <w:sz w:val="28"/>
                <w:szCs w:val="28"/>
              </w:rPr>
              <w:t xml:space="preserve"> en justice tant en demande qu’en défense ;</w:t>
            </w:r>
          </w:p>
          <w:p w14:paraId="699FFD42" w14:textId="765DE5C3" w:rsidR="00BF4E29" w:rsidRDefault="00754725" w:rsidP="00BF4E29">
            <w:pPr>
              <w:pStyle w:val="standard"/>
              <w:numPr>
                <w:ilvl w:val="0"/>
                <w:numId w:val="11"/>
              </w:numPr>
              <w:spacing w:before="0" w:after="0"/>
              <w:rPr>
                <w:rFonts w:ascii="Arial Narrow" w:eastAsiaTheme="minorEastAsia" w:hAnsi="Arial Narrow" w:cs="Calibri"/>
                <w:color w:val="000000"/>
                <w:sz w:val="28"/>
                <w:szCs w:val="28"/>
              </w:rPr>
            </w:pPr>
            <w:r w:rsidRPr="002B19F8">
              <w:rPr>
                <w:rFonts w:ascii="Arial Narrow" w:eastAsiaTheme="minorEastAsia" w:hAnsi="Arial Narrow" w:cs="Calibri"/>
                <w:color w:val="000000"/>
                <w:sz w:val="28"/>
                <w:szCs w:val="28"/>
              </w:rPr>
              <w:t>Signe</w:t>
            </w:r>
            <w:r w:rsidR="00BF4E29" w:rsidRPr="002B19F8">
              <w:rPr>
                <w:rFonts w:ascii="Arial Narrow" w:eastAsiaTheme="minorEastAsia" w:hAnsi="Arial Narrow" w:cs="Calibri"/>
                <w:color w:val="000000"/>
                <w:sz w:val="28"/>
                <w:szCs w:val="28"/>
              </w:rPr>
              <w:t xml:space="preserve"> tout acte autorisé pour la gestion de </w:t>
            </w:r>
            <w:r w:rsidR="00BF4E29">
              <w:rPr>
                <w:rFonts w:ascii="Arial Narrow" w:eastAsia="Times New Roman" w:hAnsi="Arial Narrow" w:cs="Arial"/>
                <w:sz w:val="28"/>
                <w:szCs w:val="28"/>
              </w:rPr>
              <w:t>OIA-RIZ</w:t>
            </w:r>
            <w:r w:rsidR="00BF4E29" w:rsidRPr="002B19F8">
              <w:rPr>
                <w:rFonts w:ascii="Arial Narrow" w:eastAsiaTheme="minorEastAsia" w:hAnsi="Arial Narrow" w:cs="Calibri"/>
                <w:color w:val="000000"/>
                <w:sz w:val="28"/>
                <w:szCs w:val="28"/>
              </w:rPr>
              <w:t xml:space="preserve">.  </w:t>
            </w:r>
          </w:p>
          <w:p w14:paraId="39C3B281" w14:textId="77777777" w:rsidR="00BF4E29" w:rsidRPr="002B19F8" w:rsidRDefault="00BF4E29" w:rsidP="009D0673">
            <w:pPr>
              <w:pStyle w:val="standard"/>
              <w:spacing w:before="0" w:after="0"/>
              <w:ind w:left="720"/>
              <w:rPr>
                <w:rFonts w:ascii="Arial Narrow" w:eastAsiaTheme="minorEastAsia" w:hAnsi="Arial Narrow" w:cs="Calibri"/>
                <w:color w:val="000000"/>
                <w:sz w:val="28"/>
                <w:szCs w:val="28"/>
              </w:rPr>
            </w:pPr>
          </w:p>
          <w:p w14:paraId="1E16A551" w14:textId="7667CBB7" w:rsidR="00BF4E29" w:rsidRPr="00C6409E" w:rsidRDefault="00BF4E29" w:rsidP="009D0673">
            <w:pPr>
              <w:pStyle w:val="standard"/>
              <w:spacing w:before="0" w:after="0"/>
              <w:rPr>
                <w:rFonts w:ascii="Arial Narrow" w:eastAsia="Arial" w:hAnsi="Arial Narrow" w:cs="Arial"/>
                <w:sz w:val="28"/>
                <w:szCs w:val="18"/>
              </w:rPr>
            </w:pPr>
          </w:p>
          <w:p w14:paraId="65D0D3E3" w14:textId="77777777" w:rsidR="00BF4E29" w:rsidRPr="00C6409E" w:rsidRDefault="00BF4E29" w:rsidP="009D0673">
            <w:pPr>
              <w:pStyle w:val="standard"/>
              <w:spacing w:before="0" w:after="0"/>
              <w:rPr>
                <w:rFonts w:ascii="Arial Narrow" w:eastAsiaTheme="minorEastAsia" w:hAnsi="Arial Narrow" w:cs="Calibri"/>
                <w:color w:val="000000"/>
                <w:sz w:val="10"/>
                <w:szCs w:val="28"/>
              </w:rPr>
            </w:pPr>
          </w:p>
          <w:p w14:paraId="175DA5E7" w14:textId="06FF1F06" w:rsidR="00BF4E29" w:rsidRPr="00A42C60" w:rsidRDefault="00BF4E29" w:rsidP="009D0673">
            <w:pPr>
              <w:pStyle w:val="standard"/>
              <w:spacing w:before="0" w:after="0"/>
              <w:rPr>
                <w:rFonts w:ascii="Arial Narrow" w:eastAsiaTheme="minorEastAsia" w:hAnsi="Arial Narrow" w:cs="Calibri"/>
                <w:b/>
                <w:sz w:val="28"/>
                <w:szCs w:val="28"/>
              </w:rPr>
            </w:pPr>
            <w:r w:rsidRPr="00A42C60">
              <w:rPr>
                <w:rFonts w:ascii="Arial Narrow" w:eastAsiaTheme="minorEastAsia" w:hAnsi="Arial Narrow" w:cs="Calibri"/>
                <w:b/>
                <w:sz w:val="28"/>
                <w:szCs w:val="28"/>
              </w:rPr>
              <w:t>Commission de Conciliation et d’Arbitrage</w:t>
            </w:r>
          </w:p>
          <w:p w14:paraId="7EB23ABF" w14:textId="77777777" w:rsidR="00BF4E29" w:rsidRDefault="00BF4E29" w:rsidP="009D0673">
            <w:pPr>
              <w:pStyle w:val="standard"/>
              <w:spacing w:before="0" w:after="0"/>
              <w:rPr>
                <w:rFonts w:ascii="Arial Narrow" w:eastAsiaTheme="minorEastAsia" w:hAnsi="Arial Narrow" w:cs="Calibri"/>
                <w:color w:val="000000"/>
                <w:sz w:val="28"/>
                <w:szCs w:val="28"/>
              </w:rPr>
            </w:pPr>
          </w:p>
          <w:p w14:paraId="1684BB8F" w14:textId="77777777" w:rsidR="00BF4E29" w:rsidRDefault="00BF4E29" w:rsidP="009D0673">
            <w:pPr>
              <w:pStyle w:val="standard"/>
              <w:spacing w:before="0" w:after="0"/>
              <w:rPr>
                <w:rFonts w:ascii="Arial Narrow" w:eastAsiaTheme="minorEastAsia" w:hAnsi="Arial Narrow" w:cs="Calibri"/>
                <w:color w:val="000000"/>
                <w:sz w:val="28"/>
                <w:szCs w:val="28"/>
              </w:rPr>
            </w:pPr>
            <w:r>
              <w:rPr>
                <w:rFonts w:ascii="Arial Narrow" w:eastAsiaTheme="minorEastAsia" w:hAnsi="Arial Narrow" w:cs="Calibri"/>
                <w:color w:val="000000"/>
                <w:sz w:val="28"/>
                <w:szCs w:val="28"/>
              </w:rPr>
              <w:t xml:space="preserve">La </w:t>
            </w:r>
            <w:r w:rsidRPr="004F6CFF">
              <w:rPr>
                <w:rFonts w:ascii="Arial Narrow" w:eastAsiaTheme="minorEastAsia" w:hAnsi="Arial Narrow" w:cs="Calibri"/>
                <w:bCs/>
                <w:sz w:val="28"/>
                <w:szCs w:val="28"/>
              </w:rPr>
              <w:t>Commission de Conciliation et d’Arbitrage</w:t>
            </w:r>
            <w:r w:rsidRPr="00A42C60">
              <w:rPr>
                <w:rFonts w:ascii="Arial Narrow" w:eastAsiaTheme="minorEastAsia" w:hAnsi="Arial Narrow" w:cs="Calibri"/>
                <w:sz w:val="28"/>
                <w:szCs w:val="28"/>
              </w:rPr>
              <w:t xml:space="preserve"> </w:t>
            </w:r>
            <w:r>
              <w:rPr>
                <w:rFonts w:ascii="Arial Narrow" w:eastAsiaTheme="minorEastAsia" w:hAnsi="Arial Narrow" w:cs="Calibri"/>
                <w:color w:val="000000"/>
                <w:sz w:val="28"/>
                <w:szCs w:val="28"/>
              </w:rPr>
              <w:t>est l’organe de prévention, de règlement et de conciliation des différends nés des accords interprofessionnels.</w:t>
            </w:r>
          </w:p>
          <w:p w14:paraId="7D1C0E53" w14:textId="77777777" w:rsidR="00BF4E29" w:rsidRDefault="00BF4E29" w:rsidP="009D0673">
            <w:pPr>
              <w:pStyle w:val="standard"/>
              <w:spacing w:before="0" w:after="0"/>
              <w:rPr>
                <w:rFonts w:ascii="Arial Narrow" w:eastAsiaTheme="minorEastAsia" w:hAnsi="Arial Narrow" w:cs="Calibri"/>
                <w:color w:val="000000"/>
                <w:sz w:val="28"/>
                <w:szCs w:val="28"/>
              </w:rPr>
            </w:pPr>
          </w:p>
          <w:p w14:paraId="385E7AE4" w14:textId="77777777" w:rsidR="00BF4E29" w:rsidRDefault="00BF4E29" w:rsidP="009D0673">
            <w:pPr>
              <w:pStyle w:val="standard"/>
              <w:spacing w:before="0" w:after="0"/>
              <w:rPr>
                <w:rFonts w:ascii="Arial Narrow" w:eastAsiaTheme="minorEastAsia" w:hAnsi="Arial Narrow" w:cs="Calibri"/>
                <w:color w:val="000000"/>
                <w:sz w:val="28"/>
                <w:szCs w:val="28"/>
              </w:rPr>
            </w:pPr>
            <w:r>
              <w:rPr>
                <w:rFonts w:ascii="Arial Narrow" w:eastAsiaTheme="minorEastAsia" w:hAnsi="Arial Narrow" w:cs="Calibri"/>
                <w:color w:val="000000"/>
                <w:sz w:val="28"/>
                <w:szCs w:val="28"/>
              </w:rPr>
              <w:t>Elle est saisie par tout organe ou membre de OIA-RIZ.</w:t>
            </w:r>
          </w:p>
          <w:p w14:paraId="1B9D56AB" w14:textId="77777777" w:rsidR="00BF4E29" w:rsidRDefault="00BF4E29" w:rsidP="009D0673">
            <w:pPr>
              <w:pStyle w:val="standard"/>
              <w:spacing w:before="0" w:after="0"/>
              <w:rPr>
                <w:rFonts w:ascii="Arial Narrow" w:eastAsiaTheme="minorEastAsia" w:hAnsi="Arial Narrow" w:cs="Calibri"/>
                <w:color w:val="000000"/>
                <w:sz w:val="28"/>
                <w:szCs w:val="28"/>
              </w:rPr>
            </w:pPr>
          </w:p>
          <w:p w14:paraId="7E12AFCA" w14:textId="77777777" w:rsidR="00BF4E29" w:rsidRPr="00A42C60" w:rsidRDefault="00BF4E29" w:rsidP="009D0673">
            <w:pPr>
              <w:spacing w:after="5" w:line="271" w:lineRule="auto"/>
              <w:ind w:left="-5" w:hanging="10"/>
              <w:jc w:val="both"/>
              <w:rPr>
                <w:rFonts w:ascii="Arial Narrow" w:eastAsia="Arial" w:hAnsi="Arial Narrow" w:cs="Arial"/>
                <w:bCs/>
                <w:sz w:val="28"/>
                <w:szCs w:val="28"/>
              </w:rPr>
            </w:pPr>
            <w:r>
              <w:rPr>
                <w:rFonts w:ascii="Arial Narrow" w:eastAsiaTheme="minorEastAsia" w:hAnsi="Arial Narrow" w:cs="Calibri"/>
                <w:color w:val="000000"/>
                <w:sz w:val="28"/>
                <w:szCs w:val="28"/>
              </w:rPr>
              <w:t>Elle est présidée par le Président de OIA-RIZ, assisté de deux Vice-présidents</w:t>
            </w:r>
            <w:r>
              <w:rPr>
                <w:rFonts w:ascii="Arial" w:eastAsia="Arial" w:hAnsi="Arial" w:cs="Arial"/>
                <w:sz w:val="18"/>
                <w:szCs w:val="18"/>
              </w:rPr>
              <w:t xml:space="preserve"> </w:t>
            </w:r>
            <w:r w:rsidRPr="00A42C60">
              <w:rPr>
                <w:rFonts w:ascii="Arial Narrow" w:eastAsia="Arial" w:hAnsi="Arial Narrow" w:cs="Arial"/>
                <w:bCs/>
                <w:sz w:val="28"/>
                <w:szCs w:val="28"/>
              </w:rPr>
              <w:t>désignés par chacun des deux autres collèges.</w:t>
            </w:r>
          </w:p>
          <w:p w14:paraId="2DEED823" w14:textId="77777777" w:rsidR="00BF4E29" w:rsidRDefault="00BF4E29" w:rsidP="009D0673">
            <w:pPr>
              <w:spacing w:after="0" w:line="240" w:lineRule="auto"/>
              <w:jc w:val="both"/>
              <w:rPr>
                <w:rFonts w:ascii="Arial" w:eastAsia="Calibri" w:hAnsi="Arial" w:cs="Arial"/>
              </w:rPr>
            </w:pPr>
          </w:p>
          <w:p w14:paraId="02BEBF27" w14:textId="77777777" w:rsidR="00BF4E29" w:rsidRPr="00F9280A" w:rsidRDefault="00BF4E29" w:rsidP="009D0673">
            <w:pPr>
              <w:spacing w:after="0" w:line="240" w:lineRule="auto"/>
              <w:jc w:val="both"/>
              <w:rPr>
                <w:rFonts w:ascii="Arial Narrow" w:eastAsia="Calibri" w:hAnsi="Arial Narrow" w:cs="Arial"/>
                <w:b/>
                <w:color w:val="FF0000"/>
                <w:sz w:val="14"/>
              </w:rPr>
            </w:pPr>
          </w:p>
          <w:p w14:paraId="2BF7D0E1" w14:textId="37F85D15" w:rsidR="00BF4E29" w:rsidRPr="00A42C60" w:rsidRDefault="00BF4E29" w:rsidP="009D0673">
            <w:pPr>
              <w:spacing w:after="0" w:line="240" w:lineRule="auto"/>
              <w:jc w:val="both"/>
              <w:rPr>
                <w:rFonts w:ascii="Arial Narrow" w:eastAsia="Calibri" w:hAnsi="Arial Narrow" w:cs="Arial"/>
                <w:bCs/>
                <w:sz w:val="28"/>
              </w:rPr>
            </w:pPr>
            <w:r w:rsidRPr="00A42C60">
              <w:rPr>
                <w:rFonts w:ascii="Arial Narrow" w:eastAsia="Calibri" w:hAnsi="Arial Narrow" w:cs="Arial"/>
                <w:bCs/>
                <w:sz w:val="28"/>
              </w:rPr>
              <w:t xml:space="preserve"> </w:t>
            </w:r>
            <w:r w:rsidR="00A42C60" w:rsidRPr="00A42C60">
              <w:rPr>
                <w:rFonts w:ascii="Arial Narrow" w:eastAsia="Calibri" w:hAnsi="Arial Narrow" w:cs="Arial"/>
                <w:bCs/>
                <w:sz w:val="28"/>
              </w:rPr>
              <w:t>Elle</w:t>
            </w:r>
            <w:r w:rsidRPr="00A42C60">
              <w:rPr>
                <w:rFonts w:ascii="Arial Narrow" w:eastAsia="Calibri" w:hAnsi="Arial Narrow" w:cs="Arial"/>
                <w:bCs/>
                <w:sz w:val="28"/>
              </w:rPr>
              <w:t xml:space="preserve"> procède à une médiation en vue d’obtenir une conciliation des parties dans un délai de trente (30) jours. En cas de besoin, elle peut faire appel à des Experts pour l’assister à arbitrer certaines questions techniques. Elle dresse à l’attention du Conseil d’Administration un rapport détaillé, étape par étape, sur les affaires qui lui sont soumises.</w:t>
            </w:r>
          </w:p>
          <w:p w14:paraId="5D150554" w14:textId="77777777" w:rsidR="00BF4E29" w:rsidRPr="00A42C60" w:rsidRDefault="00BF4E29" w:rsidP="009D0673">
            <w:pPr>
              <w:spacing w:after="0" w:line="240" w:lineRule="auto"/>
              <w:jc w:val="both"/>
              <w:rPr>
                <w:rFonts w:ascii="Arial Narrow" w:eastAsia="Calibri" w:hAnsi="Arial Narrow" w:cs="Arial"/>
                <w:bCs/>
                <w:sz w:val="18"/>
              </w:rPr>
            </w:pPr>
          </w:p>
          <w:p w14:paraId="0A7A4D32" w14:textId="77777777" w:rsidR="00BF4E29" w:rsidRPr="00A42C60" w:rsidRDefault="00BF4E29" w:rsidP="009D0673">
            <w:pPr>
              <w:spacing w:after="0" w:line="240" w:lineRule="auto"/>
              <w:jc w:val="both"/>
              <w:rPr>
                <w:rFonts w:ascii="Arial Narrow" w:eastAsia="Calibri" w:hAnsi="Arial Narrow" w:cs="Arial"/>
                <w:bCs/>
                <w:sz w:val="4"/>
              </w:rPr>
            </w:pPr>
          </w:p>
          <w:p w14:paraId="10F03D4D" w14:textId="77777777" w:rsidR="00BF4E29" w:rsidRPr="00A42C60" w:rsidRDefault="00BF4E29" w:rsidP="009D0673">
            <w:pPr>
              <w:spacing w:after="0" w:line="240" w:lineRule="auto"/>
              <w:jc w:val="both"/>
              <w:rPr>
                <w:rFonts w:ascii="Arial Narrow" w:eastAsia="Calibri" w:hAnsi="Arial Narrow" w:cs="Arial"/>
                <w:bCs/>
                <w:sz w:val="28"/>
              </w:rPr>
            </w:pPr>
            <w:r w:rsidRPr="00A42C60">
              <w:rPr>
                <w:rFonts w:ascii="Arial Narrow" w:eastAsia="Calibri" w:hAnsi="Arial Narrow" w:cs="Arial"/>
                <w:bCs/>
                <w:sz w:val="28"/>
              </w:rPr>
              <w:t>Si elle se heurte à un obstacle insurmontable, elle peut se faire assister par le Commissaire du Gouvernement.</w:t>
            </w:r>
          </w:p>
          <w:p w14:paraId="6B6C670C" w14:textId="77777777" w:rsidR="00BF4E29" w:rsidRPr="00A42C60" w:rsidRDefault="00BF4E29" w:rsidP="009D0673">
            <w:pPr>
              <w:spacing w:after="0" w:line="240" w:lineRule="auto"/>
              <w:jc w:val="both"/>
              <w:rPr>
                <w:rFonts w:ascii="Arial Narrow" w:eastAsia="Calibri" w:hAnsi="Arial Narrow" w:cs="Arial"/>
                <w:bCs/>
                <w:sz w:val="28"/>
              </w:rPr>
            </w:pPr>
          </w:p>
          <w:p w14:paraId="38BA1A6A" w14:textId="77777777" w:rsidR="00BF4E29" w:rsidRPr="00A42C60" w:rsidRDefault="00BF4E29" w:rsidP="009D0673">
            <w:pPr>
              <w:spacing w:after="0" w:line="240" w:lineRule="auto"/>
              <w:jc w:val="both"/>
              <w:rPr>
                <w:rFonts w:ascii="Arial Narrow" w:eastAsia="Calibri" w:hAnsi="Arial Narrow" w:cs="Arial"/>
                <w:bCs/>
                <w:sz w:val="28"/>
              </w:rPr>
            </w:pPr>
            <w:r w:rsidRPr="00A42C60">
              <w:rPr>
                <w:rFonts w:ascii="Arial Narrow" w:eastAsia="Calibri" w:hAnsi="Arial Narrow" w:cs="Arial"/>
                <w:bCs/>
                <w:sz w:val="28"/>
              </w:rPr>
              <w:t xml:space="preserve">La Commission de Conciliation et d’Arbitrage se réunit dans les dix (10) jours suivant la date de sa saisine. </w:t>
            </w:r>
          </w:p>
          <w:p w14:paraId="56943371" w14:textId="77777777" w:rsidR="00BF4E29" w:rsidRPr="00A42C60" w:rsidRDefault="00BF4E29" w:rsidP="009D0673">
            <w:pPr>
              <w:spacing w:after="0" w:line="240" w:lineRule="auto"/>
              <w:jc w:val="both"/>
              <w:rPr>
                <w:rFonts w:ascii="Arial Narrow" w:eastAsia="Calibri" w:hAnsi="Arial Narrow" w:cs="Arial"/>
                <w:bCs/>
                <w:sz w:val="18"/>
              </w:rPr>
            </w:pPr>
          </w:p>
          <w:p w14:paraId="0E865537" w14:textId="77777777" w:rsidR="00BF4E29" w:rsidRPr="00A42C60" w:rsidRDefault="00BF4E29" w:rsidP="009D0673">
            <w:pPr>
              <w:spacing w:after="0" w:line="240" w:lineRule="auto"/>
              <w:jc w:val="both"/>
              <w:rPr>
                <w:rFonts w:ascii="Arial Narrow" w:eastAsia="Calibri" w:hAnsi="Arial Narrow" w:cs="Arial"/>
                <w:bCs/>
                <w:sz w:val="28"/>
              </w:rPr>
            </w:pPr>
            <w:r w:rsidRPr="00A42C60">
              <w:rPr>
                <w:rFonts w:ascii="Arial Narrow" w:eastAsia="Calibri" w:hAnsi="Arial Narrow" w:cs="Arial"/>
                <w:bCs/>
                <w:sz w:val="28"/>
              </w:rPr>
              <w:t>Lors de ses sessions, ses décisions doivent être prises sur la base d’un consensus.</w:t>
            </w:r>
          </w:p>
          <w:p w14:paraId="527FC651" w14:textId="77777777" w:rsidR="00BF4E29" w:rsidRPr="00A42C60" w:rsidRDefault="00BF4E29" w:rsidP="009D0673">
            <w:pPr>
              <w:spacing w:after="0" w:line="240" w:lineRule="auto"/>
              <w:jc w:val="both"/>
              <w:rPr>
                <w:rFonts w:ascii="Arial Narrow" w:eastAsia="Calibri" w:hAnsi="Arial Narrow" w:cs="Arial"/>
                <w:bCs/>
                <w:sz w:val="4"/>
              </w:rPr>
            </w:pPr>
          </w:p>
          <w:p w14:paraId="0AE7F921" w14:textId="77777777" w:rsidR="00BF4E29" w:rsidRPr="00A42C60" w:rsidRDefault="00BF4E29" w:rsidP="009D0673">
            <w:pPr>
              <w:spacing w:after="0" w:line="240" w:lineRule="auto"/>
              <w:jc w:val="both"/>
              <w:rPr>
                <w:rFonts w:ascii="Arial Narrow" w:eastAsia="Calibri" w:hAnsi="Arial Narrow" w:cs="Arial"/>
                <w:bCs/>
                <w:sz w:val="20"/>
              </w:rPr>
            </w:pPr>
          </w:p>
          <w:p w14:paraId="004D2974" w14:textId="77777777" w:rsidR="00BF4E29" w:rsidRPr="00F9280A" w:rsidRDefault="00BF4E29" w:rsidP="009D0673">
            <w:pPr>
              <w:spacing w:after="0" w:line="240" w:lineRule="auto"/>
              <w:jc w:val="both"/>
              <w:rPr>
                <w:rFonts w:ascii="Arial Narrow" w:eastAsia="Calibri" w:hAnsi="Arial Narrow" w:cs="Arial"/>
                <w:b/>
                <w:color w:val="FF0000"/>
                <w:sz w:val="28"/>
              </w:rPr>
            </w:pPr>
            <w:r w:rsidRPr="00A42C60">
              <w:rPr>
                <w:rFonts w:ascii="Arial Narrow" w:eastAsia="Calibri" w:hAnsi="Arial Narrow" w:cs="Arial"/>
                <w:bCs/>
                <w:sz w:val="28"/>
              </w:rPr>
              <w:lastRenderedPageBreak/>
              <w:t>Les membres de la Commission de Conciliation et d’Arbitrage sont tenus d’un devoir de confidentialité sur toutes les questions qui leur sont soumises</w:t>
            </w:r>
            <w:r w:rsidRPr="00F9280A">
              <w:rPr>
                <w:rFonts w:ascii="Arial Narrow" w:eastAsia="Calibri" w:hAnsi="Arial Narrow" w:cs="Arial"/>
                <w:b/>
                <w:color w:val="FF0000"/>
                <w:sz w:val="28"/>
              </w:rPr>
              <w:t xml:space="preserve">. </w:t>
            </w:r>
          </w:p>
          <w:p w14:paraId="2B3BFF0A" w14:textId="77777777" w:rsidR="00BF4E29" w:rsidRDefault="00BF4E29" w:rsidP="009D0673">
            <w:pPr>
              <w:pStyle w:val="standard"/>
              <w:spacing w:before="0" w:after="0"/>
              <w:rPr>
                <w:rFonts w:ascii="Arial Narrow" w:eastAsiaTheme="minorEastAsia" w:hAnsi="Arial Narrow" w:cs="Calibri"/>
                <w:color w:val="000000"/>
                <w:sz w:val="28"/>
                <w:szCs w:val="28"/>
              </w:rPr>
            </w:pPr>
          </w:p>
          <w:p w14:paraId="37B3E971" w14:textId="77777777" w:rsidR="00BF4E29" w:rsidRPr="008D3006" w:rsidRDefault="00BF4E29" w:rsidP="009D0673">
            <w:pPr>
              <w:pStyle w:val="standard"/>
              <w:spacing w:before="0" w:after="0"/>
              <w:rPr>
                <w:rFonts w:ascii="Arial Narrow" w:hAnsi="Arial Narrow" w:cs="Arial"/>
                <w:b/>
                <w:sz w:val="4"/>
                <w:szCs w:val="28"/>
                <w:u w:val="single"/>
              </w:rPr>
            </w:pPr>
          </w:p>
          <w:p w14:paraId="1572EC31" w14:textId="77777777" w:rsidR="00BF4E29" w:rsidRPr="0045029E" w:rsidRDefault="00BF4E29" w:rsidP="009D0673">
            <w:pPr>
              <w:pStyle w:val="Lgende"/>
              <w:spacing w:after="0"/>
              <w:jc w:val="both"/>
              <w:rPr>
                <w:rFonts w:ascii="Arial Narrow" w:hAnsi="Arial Narrow"/>
                <w:color w:val="auto"/>
                <w:sz w:val="10"/>
                <w:szCs w:val="28"/>
              </w:rPr>
            </w:pPr>
          </w:p>
          <w:p w14:paraId="2AF3705D" w14:textId="1CCE5806" w:rsidR="00CB6EF3" w:rsidRDefault="00CB6EF3" w:rsidP="00CB6EF3">
            <w:pPr>
              <w:pStyle w:val="standard"/>
              <w:numPr>
                <w:ilvl w:val="0"/>
                <w:numId w:val="21"/>
              </w:numPr>
              <w:spacing w:before="0" w:after="0"/>
              <w:rPr>
                <w:rFonts w:ascii="Arial Narrow" w:hAnsi="Arial Narrow" w:cs="Arial"/>
                <w:b/>
                <w:sz w:val="28"/>
                <w:szCs w:val="28"/>
              </w:rPr>
            </w:pPr>
            <w:r>
              <w:rPr>
                <w:rFonts w:ascii="Arial Narrow" w:hAnsi="Arial Narrow" w:cs="Arial"/>
                <w:b/>
                <w:sz w:val="28"/>
                <w:szCs w:val="28"/>
              </w:rPr>
              <w:t xml:space="preserve">La </w:t>
            </w:r>
            <w:r w:rsidR="00BF4E29">
              <w:rPr>
                <w:rFonts w:ascii="Arial Narrow" w:hAnsi="Arial Narrow" w:cs="Arial"/>
                <w:b/>
                <w:sz w:val="28"/>
                <w:szCs w:val="28"/>
              </w:rPr>
              <w:t>Direction exécutive</w:t>
            </w:r>
            <w:r>
              <w:rPr>
                <w:rFonts w:ascii="Arial Narrow" w:hAnsi="Arial Narrow" w:cs="Arial"/>
                <w:b/>
                <w:sz w:val="28"/>
                <w:szCs w:val="28"/>
              </w:rPr>
              <w:t> </w:t>
            </w:r>
          </w:p>
          <w:p w14:paraId="70B0FEFC" w14:textId="77777777" w:rsidR="00CB6EF3" w:rsidRDefault="00CB6EF3" w:rsidP="009D0673">
            <w:pPr>
              <w:pStyle w:val="standard"/>
              <w:spacing w:before="0" w:after="0"/>
              <w:rPr>
                <w:rFonts w:ascii="Arial Narrow" w:hAnsi="Arial Narrow" w:cs="Arial"/>
                <w:b/>
                <w:sz w:val="28"/>
                <w:szCs w:val="28"/>
              </w:rPr>
            </w:pPr>
          </w:p>
          <w:p w14:paraId="74DBBF2E" w14:textId="3EC78721" w:rsidR="00BF4E29" w:rsidRDefault="00CB6EF3" w:rsidP="009D0673">
            <w:pPr>
              <w:pStyle w:val="standard"/>
              <w:spacing w:before="0" w:after="0"/>
              <w:rPr>
                <w:rFonts w:ascii="Arial Narrow" w:hAnsi="Arial Narrow" w:cs="Arial"/>
                <w:b/>
                <w:sz w:val="28"/>
                <w:szCs w:val="28"/>
              </w:rPr>
            </w:pPr>
            <w:r w:rsidRPr="00CB6EF3">
              <w:rPr>
                <w:rFonts w:ascii="Arial Narrow" w:hAnsi="Arial Narrow" w:cs="Arial"/>
                <w:bCs/>
                <w:sz w:val="28"/>
                <w:szCs w:val="28"/>
              </w:rPr>
              <w:t xml:space="preserve">Le </w:t>
            </w:r>
            <w:r>
              <w:rPr>
                <w:rFonts w:ascii="Arial Narrow" w:hAnsi="Arial Narrow" w:cs="Arial"/>
                <w:bCs/>
                <w:sz w:val="28"/>
                <w:szCs w:val="28"/>
              </w:rPr>
              <w:t>Directeur Exécutif est</w:t>
            </w:r>
            <w:r>
              <w:rPr>
                <w:rFonts w:ascii="Arial Narrow" w:hAnsi="Arial Narrow" w:cs="Arial"/>
                <w:b/>
                <w:sz w:val="28"/>
                <w:szCs w:val="28"/>
              </w:rPr>
              <w:t xml:space="preserve"> Dr YEO Lassina </w:t>
            </w:r>
            <w:proofErr w:type="spellStart"/>
            <w:r>
              <w:rPr>
                <w:rFonts w:ascii="Arial Narrow" w:hAnsi="Arial Narrow" w:cs="Arial"/>
                <w:b/>
                <w:sz w:val="28"/>
                <w:szCs w:val="28"/>
              </w:rPr>
              <w:t>Songfolo</w:t>
            </w:r>
            <w:proofErr w:type="spellEnd"/>
            <w:r>
              <w:rPr>
                <w:rFonts w:ascii="Arial Narrow" w:hAnsi="Arial Narrow" w:cs="Arial"/>
                <w:b/>
                <w:sz w:val="28"/>
                <w:szCs w:val="28"/>
              </w:rPr>
              <w:t>.</w:t>
            </w:r>
          </w:p>
          <w:p w14:paraId="2D424E6F" w14:textId="77777777" w:rsidR="00BF4E29" w:rsidRDefault="00BF4E29" w:rsidP="009D0673">
            <w:pPr>
              <w:pStyle w:val="standard"/>
              <w:spacing w:before="0" w:after="0"/>
              <w:rPr>
                <w:rFonts w:ascii="Arial Narrow" w:hAnsi="Arial Narrow" w:cs="Arial"/>
                <w:b/>
                <w:sz w:val="28"/>
                <w:szCs w:val="28"/>
              </w:rPr>
            </w:pPr>
          </w:p>
          <w:p w14:paraId="63C7C294" w14:textId="77777777" w:rsidR="00BF4E29" w:rsidRDefault="00BF4E29" w:rsidP="009D0673">
            <w:pPr>
              <w:pStyle w:val="standard"/>
              <w:spacing w:before="0" w:after="0"/>
              <w:rPr>
                <w:rFonts w:ascii="Arial Narrow" w:hAnsi="Arial Narrow" w:cs="Arial"/>
                <w:sz w:val="28"/>
                <w:szCs w:val="28"/>
              </w:rPr>
            </w:pPr>
            <w:r>
              <w:rPr>
                <w:rFonts w:ascii="Arial Narrow" w:hAnsi="Arial Narrow" w:cs="Arial"/>
                <w:sz w:val="28"/>
                <w:szCs w:val="28"/>
              </w:rPr>
              <w:t xml:space="preserve">Le Conseil d’Administration nomme, en dehors de ses membres et des délégués à l’Assemblée Générale, un Directeur Exécutif à qui il délègue certains de ses pouvoirs.  </w:t>
            </w:r>
          </w:p>
          <w:p w14:paraId="018081D5" w14:textId="77777777" w:rsidR="00BF4E29" w:rsidRPr="003F351B" w:rsidRDefault="00BF4E29" w:rsidP="009D0673">
            <w:pPr>
              <w:pStyle w:val="standard"/>
              <w:spacing w:before="0" w:after="0"/>
              <w:rPr>
                <w:rFonts w:ascii="Arial Narrow" w:hAnsi="Arial Narrow" w:cs="Arial"/>
                <w:szCs w:val="28"/>
              </w:rPr>
            </w:pPr>
          </w:p>
          <w:p w14:paraId="3A018898" w14:textId="77777777" w:rsidR="00BF4E29" w:rsidRDefault="00BF4E29" w:rsidP="009D0673">
            <w:pPr>
              <w:pStyle w:val="standard"/>
              <w:spacing w:before="0" w:after="0"/>
              <w:rPr>
                <w:rFonts w:ascii="Arial Narrow" w:hAnsi="Arial Narrow" w:cs="Arial"/>
                <w:sz w:val="28"/>
                <w:szCs w:val="28"/>
              </w:rPr>
            </w:pPr>
            <w:r>
              <w:rPr>
                <w:rFonts w:ascii="Arial Narrow" w:hAnsi="Arial Narrow" w:cs="Arial"/>
                <w:sz w:val="28"/>
                <w:szCs w:val="28"/>
              </w:rPr>
              <w:t>Le Directeur Exécutif assure la Direction des S</w:t>
            </w:r>
            <w:r w:rsidRPr="009C360E">
              <w:rPr>
                <w:rFonts w:ascii="Arial Narrow" w:hAnsi="Arial Narrow" w:cs="Arial"/>
                <w:sz w:val="28"/>
                <w:szCs w:val="28"/>
              </w:rPr>
              <w:t>ervices, la gestion administrative et financière, conformément aux décisions prises par le Conseil d’Administration et l’Assemblée Générale.</w:t>
            </w:r>
          </w:p>
          <w:p w14:paraId="67E1FC3E" w14:textId="77777777" w:rsidR="00BF4E29" w:rsidRDefault="00BF4E29" w:rsidP="009D0673">
            <w:pPr>
              <w:pStyle w:val="standard"/>
              <w:spacing w:before="0" w:after="0"/>
              <w:rPr>
                <w:rFonts w:ascii="Arial Narrow" w:hAnsi="Arial Narrow" w:cs="Arial"/>
                <w:sz w:val="28"/>
                <w:szCs w:val="28"/>
              </w:rPr>
            </w:pPr>
          </w:p>
          <w:p w14:paraId="6396D7B3" w14:textId="77777777" w:rsidR="00BF4E29" w:rsidRDefault="00BF4E29" w:rsidP="009D0673">
            <w:pPr>
              <w:pStyle w:val="standard"/>
              <w:spacing w:before="0" w:after="0"/>
              <w:rPr>
                <w:rFonts w:ascii="Arial Narrow" w:hAnsi="Arial Narrow" w:cs="Arial"/>
                <w:sz w:val="28"/>
                <w:szCs w:val="28"/>
              </w:rPr>
            </w:pPr>
            <w:r w:rsidRPr="009C360E">
              <w:rPr>
                <w:rFonts w:ascii="Arial Narrow" w:hAnsi="Arial Narrow" w:cs="Arial"/>
                <w:sz w:val="28"/>
                <w:szCs w:val="28"/>
              </w:rPr>
              <w:t xml:space="preserve">Le Directeur </w:t>
            </w:r>
            <w:r>
              <w:rPr>
                <w:rFonts w:ascii="Arial Narrow" w:hAnsi="Arial Narrow" w:cs="Arial"/>
                <w:sz w:val="28"/>
                <w:szCs w:val="28"/>
              </w:rPr>
              <w:t>Exécutif</w:t>
            </w:r>
            <w:r w:rsidRPr="009C360E">
              <w:rPr>
                <w:rFonts w:ascii="Arial Narrow" w:hAnsi="Arial Narrow" w:cs="Arial"/>
                <w:sz w:val="28"/>
                <w:szCs w:val="28"/>
              </w:rPr>
              <w:t xml:space="preserve"> a la responsabilité du personnel </w:t>
            </w:r>
            <w:r>
              <w:rPr>
                <w:rFonts w:ascii="Arial Narrow" w:hAnsi="Arial Narrow" w:cs="Arial"/>
                <w:sz w:val="28"/>
                <w:szCs w:val="28"/>
              </w:rPr>
              <w:t xml:space="preserve">de </w:t>
            </w:r>
            <w:r>
              <w:rPr>
                <w:rFonts w:ascii="Arial Narrow" w:eastAsia="Times New Roman" w:hAnsi="Arial Narrow" w:cs="Arial"/>
                <w:sz w:val="28"/>
                <w:szCs w:val="28"/>
              </w:rPr>
              <w:t>OIA-RIZ</w:t>
            </w:r>
            <w:r w:rsidRPr="009C360E">
              <w:rPr>
                <w:rFonts w:ascii="Arial Narrow" w:hAnsi="Arial Narrow" w:cs="Arial"/>
                <w:sz w:val="28"/>
                <w:szCs w:val="28"/>
              </w:rPr>
              <w:t xml:space="preserve">. Il procède aux recrutements et aux congédiements qu’il juge nécessaire après y avoir été autorisé par le </w:t>
            </w:r>
            <w:r>
              <w:rPr>
                <w:rFonts w:ascii="Arial Narrow" w:hAnsi="Arial Narrow" w:cs="Arial"/>
                <w:sz w:val="28"/>
                <w:szCs w:val="28"/>
              </w:rPr>
              <w:t>Conseil d’Administration</w:t>
            </w:r>
            <w:r w:rsidRPr="009C360E">
              <w:rPr>
                <w:rFonts w:ascii="Arial Narrow" w:hAnsi="Arial Narrow" w:cs="Arial"/>
                <w:sz w:val="28"/>
                <w:szCs w:val="28"/>
              </w:rPr>
              <w:t xml:space="preserve">. </w:t>
            </w:r>
          </w:p>
          <w:p w14:paraId="2CDDCD90" w14:textId="77777777" w:rsidR="00BF4E29" w:rsidRDefault="00BF4E29" w:rsidP="009D0673">
            <w:pPr>
              <w:pStyle w:val="standard"/>
              <w:spacing w:before="0" w:after="0"/>
              <w:rPr>
                <w:rFonts w:ascii="Arial Narrow" w:hAnsi="Arial Narrow" w:cs="Arial"/>
                <w:sz w:val="28"/>
                <w:szCs w:val="28"/>
              </w:rPr>
            </w:pPr>
          </w:p>
          <w:p w14:paraId="5423D77E" w14:textId="77777777" w:rsidR="00BF4E29" w:rsidRDefault="00BF4E29" w:rsidP="009D0673">
            <w:pPr>
              <w:pStyle w:val="standard"/>
              <w:spacing w:before="0" w:after="0"/>
              <w:rPr>
                <w:rFonts w:ascii="Arial Narrow" w:hAnsi="Arial Narrow" w:cs="Arial"/>
                <w:sz w:val="28"/>
                <w:szCs w:val="28"/>
              </w:rPr>
            </w:pPr>
            <w:r w:rsidRPr="009C360E">
              <w:rPr>
                <w:rFonts w:ascii="Arial Narrow" w:hAnsi="Arial Narrow" w:cs="Arial"/>
                <w:sz w:val="28"/>
                <w:szCs w:val="28"/>
              </w:rPr>
              <w:t xml:space="preserve">Le Directeur </w:t>
            </w:r>
            <w:r>
              <w:rPr>
                <w:rFonts w:ascii="Arial Narrow" w:hAnsi="Arial Narrow" w:cs="Arial"/>
                <w:sz w:val="28"/>
                <w:szCs w:val="28"/>
              </w:rPr>
              <w:t>Exécutif</w:t>
            </w:r>
            <w:r w:rsidRPr="009C360E">
              <w:rPr>
                <w:rFonts w:ascii="Arial Narrow" w:hAnsi="Arial Narrow" w:cs="Arial"/>
                <w:sz w:val="28"/>
                <w:szCs w:val="28"/>
              </w:rPr>
              <w:t xml:space="preserve"> prépare les budgets pour chaque exercice et dresse le compte de résultat et le bilan.</w:t>
            </w:r>
          </w:p>
          <w:p w14:paraId="7E0ECFDE" w14:textId="77777777" w:rsidR="00BF4E29" w:rsidRDefault="00BF4E29" w:rsidP="009D0673">
            <w:pPr>
              <w:pStyle w:val="standard"/>
              <w:spacing w:before="0" w:after="0"/>
              <w:rPr>
                <w:rFonts w:ascii="Arial Narrow" w:hAnsi="Arial Narrow" w:cs="Arial"/>
                <w:sz w:val="28"/>
                <w:szCs w:val="28"/>
              </w:rPr>
            </w:pPr>
          </w:p>
          <w:p w14:paraId="19496259" w14:textId="77777777" w:rsidR="00BF4E29" w:rsidRDefault="00BF4E29" w:rsidP="009D0673">
            <w:pPr>
              <w:pStyle w:val="standard"/>
              <w:spacing w:before="0" w:after="0"/>
              <w:rPr>
                <w:rFonts w:ascii="Arial Narrow" w:hAnsi="Arial Narrow" w:cs="Arial"/>
                <w:sz w:val="28"/>
                <w:szCs w:val="28"/>
              </w:rPr>
            </w:pPr>
            <w:r>
              <w:rPr>
                <w:rFonts w:ascii="Arial Narrow" w:hAnsi="Arial Narrow" w:cs="Arial"/>
                <w:sz w:val="28"/>
                <w:szCs w:val="28"/>
              </w:rPr>
              <w:t xml:space="preserve">Le Directeur Exécutif est lié à </w:t>
            </w:r>
            <w:r>
              <w:rPr>
                <w:rFonts w:ascii="Arial Narrow" w:eastAsia="Times New Roman" w:hAnsi="Arial Narrow" w:cs="Arial"/>
                <w:sz w:val="28"/>
                <w:szCs w:val="28"/>
              </w:rPr>
              <w:t>OIA-RIZ</w:t>
            </w:r>
            <w:r>
              <w:rPr>
                <w:rFonts w:ascii="Arial Narrow" w:hAnsi="Arial Narrow" w:cs="Arial"/>
                <w:sz w:val="28"/>
                <w:szCs w:val="28"/>
              </w:rPr>
              <w:t xml:space="preserve"> par un contrat de travail.</w:t>
            </w:r>
          </w:p>
          <w:p w14:paraId="2F4EBCFC" w14:textId="77777777" w:rsidR="00BF4E29" w:rsidRDefault="00BF4E29" w:rsidP="009D0673">
            <w:pPr>
              <w:autoSpaceDE w:val="0"/>
              <w:autoSpaceDN w:val="0"/>
              <w:adjustRightInd w:val="0"/>
              <w:spacing w:after="0" w:line="240" w:lineRule="auto"/>
              <w:jc w:val="both"/>
              <w:rPr>
                <w:rFonts w:ascii="Arial Narrow" w:hAnsi="Arial Narrow" w:cs="Calibri"/>
                <w:b/>
                <w:bCs/>
                <w:sz w:val="28"/>
                <w:szCs w:val="28"/>
                <w:u w:val="single"/>
              </w:rPr>
            </w:pPr>
          </w:p>
          <w:p w14:paraId="7AB4E26A" w14:textId="241A7F8C" w:rsidR="00BF4E29" w:rsidRPr="00CB6EF3" w:rsidRDefault="00BF4E29" w:rsidP="00CB6EF3">
            <w:pPr>
              <w:pStyle w:val="Paragraphedeliste"/>
              <w:numPr>
                <w:ilvl w:val="0"/>
                <w:numId w:val="21"/>
              </w:numPr>
              <w:autoSpaceDE w:val="0"/>
              <w:autoSpaceDN w:val="0"/>
              <w:adjustRightInd w:val="0"/>
              <w:spacing w:after="0" w:line="240" w:lineRule="auto"/>
              <w:jc w:val="both"/>
              <w:rPr>
                <w:rFonts w:ascii="Arial Narrow" w:hAnsi="Arial Narrow" w:cs="Calibri"/>
                <w:sz w:val="28"/>
                <w:szCs w:val="28"/>
              </w:rPr>
            </w:pPr>
            <w:r w:rsidRPr="00CB6EF3">
              <w:rPr>
                <w:rFonts w:ascii="Arial Narrow" w:hAnsi="Arial Narrow" w:cs="Calibri"/>
                <w:b/>
                <w:bCs/>
                <w:sz w:val="28"/>
                <w:szCs w:val="28"/>
              </w:rPr>
              <w:t xml:space="preserve">Commissariat aux Comptes </w:t>
            </w:r>
          </w:p>
          <w:p w14:paraId="085EF8AB" w14:textId="77777777" w:rsidR="00BF4E29" w:rsidRDefault="00BF4E29" w:rsidP="009D0673">
            <w:pPr>
              <w:autoSpaceDE w:val="0"/>
              <w:autoSpaceDN w:val="0"/>
              <w:adjustRightInd w:val="0"/>
              <w:spacing w:after="0" w:line="240" w:lineRule="auto"/>
              <w:jc w:val="both"/>
              <w:rPr>
                <w:rFonts w:ascii="Arial Narrow" w:hAnsi="Arial Narrow" w:cs="Calibri"/>
                <w:sz w:val="28"/>
                <w:szCs w:val="28"/>
              </w:rPr>
            </w:pPr>
          </w:p>
          <w:p w14:paraId="3E766AD9" w14:textId="77777777" w:rsidR="00BF4E29" w:rsidRDefault="00BF4E29" w:rsidP="009D0673">
            <w:pPr>
              <w:autoSpaceDE w:val="0"/>
              <w:autoSpaceDN w:val="0"/>
              <w:adjustRightInd w:val="0"/>
              <w:spacing w:after="0" w:line="240" w:lineRule="auto"/>
              <w:jc w:val="both"/>
              <w:rPr>
                <w:rFonts w:ascii="Arial Narrow" w:hAnsi="Arial Narrow" w:cs="Calibri"/>
                <w:sz w:val="28"/>
                <w:szCs w:val="28"/>
              </w:rPr>
            </w:pPr>
            <w:r w:rsidRPr="00D6288C">
              <w:rPr>
                <w:rFonts w:ascii="Arial Narrow" w:hAnsi="Arial Narrow" w:cs="Calibri"/>
                <w:sz w:val="28"/>
                <w:szCs w:val="28"/>
              </w:rPr>
              <w:t>L'Assemblée Générale désigne</w:t>
            </w:r>
            <w:r>
              <w:rPr>
                <w:rFonts w:ascii="Arial Narrow" w:hAnsi="Arial Narrow" w:cs="Calibri"/>
                <w:sz w:val="28"/>
                <w:szCs w:val="28"/>
              </w:rPr>
              <w:t>,</w:t>
            </w:r>
            <w:r w:rsidRPr="00D6288C">
              <w:rPr>
                <w:rFonts w:ascii="Arial Narrow" w:hAnsi="Arial Narrow" w:cs="Calibri"/>
                <w:sz w:val="28"/>
                <w:szCs w:val="28"/>
              </w:rPr>
              <w:t xml:space="preserve"> </w:t>
            </w:r>
            <w:r>
              <w:rPr>
                <w:rFonts w:ascii="Arial Narrow" w:hAnsi="Arial Narrow" w:cs="Calibri"/>
                <w:sz w:val="28"/>
                <w:szCs w:val="28"/>
              </w:rPr>
              <w:t>parmi les membres inscrits à l’ordre des Experts Comptables, un Commissaire aux C</w:t>
            </w:r>
            <w:r w:rsidRPr="00D6288C">
              <w:rPr>
                <w:rFonts w:ascii="Arial Narrow" w:hAnsi="Arial Narrow" w:cs="Calibri"/>
                <w:sz w:val="28"/>
                <w:szCs w:val="28"/>
              </w:rPr>
              <w:t>omptes</w:t>
            </w:r>
            <w:r>
              <w:rPr>
                <w:rFonts w:ascii="Arial Narrow" w:hAnsi="Arial Narrow" w:cs="Calibri"/>
                <w:sz w:val="28"/>
                <w:szCs w:val="28"/>
              </w:rPr>
              <w:t xml:space="preserve"> pour</w:t>
            </w:r>
            <w:r w:rsidRPr="00D6288C">
              <w:rPr>
                <w:rFonts w:ascii="Arial Narrow" w:hAnsi="Arial Narrow" w:cs="Calibri"/>
                <w:sz w:val="28"/>
                <w:szCs w:val="28"/>
              </w:rPr>
              <w:t xml:space="preserve"> vérifier les livres, la caisse, le portefeuille et les valeurs de </w:t>
            </w:r>
            <w:r>
              <w:rPr>
                <w:rFonts w:ascii="Arial Narrow" w:eastAsia="Times New Roman" w:hAnsi="Arial Narrow" w:cs="Arial"/>
                <w:sz w:val="28"/>
                <w:szCs w:val="28"/>
              </w:rPr>
              <w:t>OIA-RIZ</w:t>
            </w:r>
            <w:r>
              <w:rPr>
                <w:rFonts w:ascii="Arial Narrow" w:hAnsi="Arial Narrow" w:cs="Calibri"/>
                <w:sz w:val="28"/>
                <w:szCs w:val="28"/>
              </w:rPr>
              <w:t>.</w:t>
            </w:r>
          </w:p>
          <w:p w14:paraId="5FEDDF8C" w14:textId="77777777" w:rsidR="00BF4E29" w:rsidRDefault="00BF4E29" w:rsidP="009D0673">
            <w:pPr>
              <w:autoSpaceDE w:val="0"/>
              <w:autoSpaceDN w:val="0"/>
              <w:adjustRightInd w:val="0"/>
              <w:spacing w:after="0" w:line="240" w:lineRule="auto"/>
              <w:jc w:val="both"/>
              <w:rPr>
                <w:rFonts w:ascii="Arial Narrow" w:hAnsi="Arial Narrow" w:cs="Calibri"/>
                <w:sz w:val="28"/>
                <w:szCs w:val="28"/>
              </w:rPr>
            </w:pPr>
          </w:p>
          <w:p w14:paraId="43A5DA19" w14:textId="77777777" w:rsidR="00BF4E29" w:rsidRDefault="00BF4E29" w:rsidP="009D0673">
            <w:pPr>
              <w:autoSpaceDE w:val="0"/>
              <w:autoSpaceDN w:val="0"/>
              <w:adjustRightInd w:val="0"/>
              <w:spacing w:after="0" w:line="240" w:lineRule="auto"/>
              <w:jc w:val="both"/>
              <w:rPr>
                <w:rFonts w:ascii="Arial Narrow" w:hAnsi="Arial Narrow" w:cs="Calibri"/>
                <w:sz w:val="28"/>
                <w:szCs w:val="28"/>
              </w:rPr>
            </w:pPr>
            <w:r>
              <w:rPr>
                <w:rFonts w:ascii="Arial Narrow" w:hAnsi="Arial Narrow" w:cs="Calibri"/>
                <w:sz w:val="28"/>
                <w:szCs w:val="28"/>
              </w:rPr>
              <w:t>Le Commissaire aux Comptes contrôle</w:t>
            </w:r>
            <w:r w:rsidRPr="00D6288C">
              <w:rPr>
                <w:rFonts w:ascii="Arial Narrow" w:hAnsi="Arial Narrow" w:cs="Calibri"/>
                <w:sz w:val="28"/>
                <w:szCs w:val="28"/>
              </w:rPr>
              <w:t xml:space="preserve"> la régularité et la sincérité du bilan, ainsi que l'exactitude des informations données sur les comptes de trésorerie de </w:t>
            </w:r>
            <w:r>
              <w:rPr>
                <w:rFonts w:ascii="Arial Narrow" w:eastAsia="Times New Roman" w:hAnsi="Arial Narrow" w:cs="Arial"/>
                <w:sz w:val="28"/>
                <w:szCs w:val="28"/>
              </w:rPr>
              <w:t>OIA-RIZ</w:t>
            </w:r>
            <w:r w:rsidRPr="00D6288C">
              <w:rPr>
                <w:rFonts w:ascii="Arial Narrow" w:hAnsi="Arial Narrow" w:cs="Calibri"/>
                <w:sz w:val="28"/>
                <w:szCs w:val="28"/>
              </w:rPr>
              <w:t xml:space="preserve">. </w:t>
            </w:r>
          </w:p>
          <w:p w14:paraId="4CACBB8F" w14:textId="77777777" w:rsidR="00BF4E29" w:rsidRPr="0045029E" w:rsidRDefault="00BF4E29" w:rsidP="009D0673">
            <w:pPr>
              <w:autoSpaceDE w:val="0"/>
              <w:autoSpaceDN w:val="0"/>
              <w:adjustRightInd w:val="0"/>
              <w:spacing w:after="0" w:line="240" w:lineRule="auto"/>
              <w:jc w:val="both"/>
              <w:rPr>
                <w:rFonts w:ascii="Arial Narrow" w:hAnsi="Arial Narrow" w:cs="Calibri"/>
                <w:sz w:val="18"/>
                <w:szCs w:val="28"/>
              </w:rPr>
            </w:pPr>
          </w:p>
          <w:p w14:paraId="19A44BEC" w14:textId="77777777" w:rsidR="00BF4E29" w:rsidRDefault="00BF4E29" w:rsidP="009D0673">
            <w:pPr>
              <w:autoSpaceDE w:val="0"/>
              <w:autoSpaceDN w:val="0"/>
              <w:adjustRightInd w:val="0"/>
              <w:spacing w:after="0" w:line="240" w:lineRule="auto"/>
              <w:jc w:val="both"/>
              <w:rPr>
                <w:rFonts w:ascii="Arial Narrow" w:hAnsi="Arial Narrow" w:cs="Calibri"/>
                <w:sz w:val="28"/>
                <w:szCs w:val="28"/>
              </w:rPr>
            </w:pPr>
            <w:r w:rsidRPr="00D6288C">
              <w:rPr>
                <w:rFonts w:ascii="Arial Narrow" w:hAnsi="Arial Narrow" w:cs="Calibri"/>
                <w:sz w:val="28"/>
                <w:szCs w:val="28"/>
              </w:rPr>
              <w:t xml:space="preserve">Il peut, à toute époque de l'année, opérer les vérifications ou contrôles qu'il juge opportuns et en cas d'urgence, demander la convocation de l'Assemblée Générale. </w:t>
            </w:r>
          </w:p>
          <w:p w14:paraId="4F015096" w14:textId="77777777" w:rsidR="00BF4E29" w:rsidRPr="0045029E" w:rsidRDefault="00BF4E29" w:rsidP="009D0673">
            <w:pPr>
              <w:autoSpaceDE w:val="0"/>
              <w:autoSpaceDN w:val="0"/>
              <w:adjustRightInd w:val="0"/>
              <w:spacing w:after="0" w:line="240" w:lineRule="auto"/>
              <w:jc w:val="both"/>
              <w:rPr>
                <w:rFonts w:ascii="Arial Narrow" w:hAnsi="Arial Narrow" w:cs="Calibri"/>
                <w:sz w:val="20"/>
                <w:szCs w:val="28"/>
              </w:rPr>
            </w:pPr>
          </w:p>
          <w:p w14:paraId="007D58A6" w14:textId="77777777" w:rsidR="00BF4E29" w:rsidRDefault="00BF4E29" w:rsidP="009D0673">
            <w:pPr>
              <w:autoSpaceDE w:val="0"/>
              <w:autoSpaceDN w:val="0"/>
              <w:adjustRightInd w:val="0"/>
              <w:spacing w:after="0" w:line="240" w:lineRule="auto"/>
              <w:jc w:val="both"/>
              <w:rPr>
                <w:rFonts w:ascii="Arial Narrow" w:hAnsi="Arial Narrow"/>
                <w:sz w:val="28"/>
                <w:szCs w:val="28"/>
              </w:rPr>
            </w:pPr>
            <w:r>
              <w:rPr>
                <w:rFonts w:ascii="Arial Narrow" w:hAnsi="Arial Narrow"/>
                <w:sz w:val="28"/>
                <w:szCs w:val="28"/>
              </w:rPr>
              <w:t>Le Commissaire aux C</w:t>
            </w:r>
            <w:r w:rsidRPr="00F2023A">
              <w:rPr>
                <w:rFonts w:ascii="Arial Narrow" w:hAnsi="Arial Narrow"/>
                <w:sz w:val="28"/>
                <w:szCs w:val="28"/>
              </w:rPr>
              <w:t xml:space="preserve">omptes présente son rapport sur la gestion de </w:t>
            </w:r>
            <w:r>
              <w:rPr>
                <w:rFonts w:ascii="Arial Narrow" w:eastAsia="Times New Roman" w:hAnsi="Arial Narrow" w:cs="Arial"/>
                <w:sz w:val="28"/>
                <w:szCs w:val="28"/>
              </w:rPr>
              <w:t>OIA-RIZ</w:t>
            </w:r>
            <w:r w:rsidRPr="00F2023A">
              <w:rPr>
                <w:rFonts w:ascii="Arial Narrow" w:hAnsi="Arial Narrow"/>
                <w:sz w:val="28"/>
                <w:szCs w:val="28"/>
              </w:rPr>
              <w:t xml:space="preserve"> ainsi que sur la sincérité des comptes, avant le</w:t>
            </w:r>
            <w:r>
              <w:rPr>
                <w:rFonts w:ascii="Arial Narrow" w:hAnsi="Arial Narrow"/>
                <w:sz w:val="28"/>
                <w:szCs w:val="28"/>
              </w:rPr>
              <w:t>ur approbation par l’Assemblée G</w:t>
            </w:r>
            <w:r w:rsidRPr="00F2023A">
              <w:rPr>
                <w:rFonts w:ascii="Arial Narrow" w:hAnsi="Arial Narrow"/>
                <w:sz w:val="28"/>
                <w:szCs w:val="28"/>
              </w:rPr>
              <w:t>énérale.</w:t>
            </w:r>
          </w:p>
          <w:p w14:paraId="63BE76B9" w14:textId="77777777" w:rsidR="00BF4E29" w:rsidRDefault="00BF4E29" w:rsidP="009D0673">
            <w:pPr>
              <w:autoSpaceDE w:val="0"/>
              <w:autoSpaceDN w:val="0"/>
              <w:adjustRightInd w:val="0"/>
              <w:spacing w:after="0" w:line="240" w:lineRule="auto"/>
              <w:jc w:val="both"/>
              <w:rPr>
                <w:rFonts w:ascii="Arial Narrow" w:hAnsi="Arial Narrow" w:cs="Calibri"/>
                <w:sz w:val="28"/>
                <w:szCs w:val="28"/>
              </w:rPr>
            </w:pPr>
          </w:p>
          <w:p w14:paraId="7A90C517" w14:textId="77777777" w:rsidR="00BF4E29" w:rsidRDefault="00BF4E29" w:rsidP="009D0673">
            <w:pPr>
              <w:autoSpaceDE w:val="0"/>
              <w:autoSpaceDN w:val="0"/>
              <w:adjustRightInd w:val="0"/>
              <w:spacing w:after="0" w:line="240" w:lineRule="auto"/>
              <w:jc w:val="both"/>
              <w:rPr>
                <w:rFonts w:ascii="Arial Narrow" w:hAnsi="Arial Narrow" w:cs="Calibri"/>
                <w:sz w:val="28"/>
                <w:szCs w:val="28"/>
              </w:rPr>
            </w:pPr>
          </w:p>
          <w:p w14:paraId="45814EA9" w14:textId="77777777" w:rsidR="00CB6EF3" w:rsidRDefault="00CB6EF3" w:rsidP="009D0673">
            <w:pPr>
              <w:spacing w:after="0" w:line="240" w:lineRule="auto"/>
              <w:jc w:val="both"/>
              <w:rPr>
                <w:rFonts w:ascii="Arial Narrow" w:eastAsia="Times New Roman" w:hAnsi="Arial Narrow" w:cs="Arial"/>
                <w:b/>
                <w:sz w:val="28"/>
                <w:szCs w:val="28"/>
                <w:u w:val="single"/>
              </w:rPr>
            </w:pPr>
          </w:p>
          <w:p w14:paraId="5B1804FD" w14:textId="77777777" w:rsidR="00CB6EF3" w:rsidRDefault="00CB6EF3" w:rsidP="009D0673">
            <w:pPr>
              <w:spacing w:after="0" w:line="240" w:lineRule="auto"/>
              <w:jc w:val="both"/>
              <w:rPr>
                <w:rFonts w:ascii="Arial Narrow" w:eastAsia="Times New Roman" w:hAnsi="Arial Narrow" w:cs="Arial"/>
                <w:b/>
                <w:sz w:val="28"/>
                <w:szCs w:val="28"/>
                <w:u w:val="single"/>
              </w:rPr>
            </w:pPr>
          </w:p>
          <w:p w14:paraId="444FBBEB" w14:textId="77777777" w:rsidR="00CB6EF3" w:rsidRDefault="00CB6EF3" w:rsidP="009D0673">
            <w:pPr>
              <w:spacing w:after="0" w:line="240" w:lineRule="auto"/>
              <w:jc w:val="both"/>
              <w:rPr>
                <w:rFonts w:ascii="Arial Narrow" w:eastAsia="Times New Roman" w:hAnsi="Arial Narrow" w:cs="Arial"/>
                <w:b/>
                <w:sz w:val="28"/>
                <w:szCs w:val="28"/>
                <w:u w:val="single"/>
              </w:rPr>
            </w:pPr>
          </w:p>
          <w:p w14:paraId="1EE5F9BF" w14:textId="47C4CAB0" w:rsidR="00BF4E29" w:rsidRPr="00CB6EF3" w:rsidRDefault="00BF4E29" w:rsidP="00CB6EF3">
            <w:pPr>
              <w:pStyle w:val="Paragraphedeliste"/>
              <w:numPr>
                <w:ilvl w:val="0"/>
                <w:numId w:val="21"/>
              </w:numPr>
              <w:spacing w:after="0" w:line="240" w:lineRule="auto"/>
              <w:jc w:val="both"/>
              <w:rPr>
                <w:rFonts w:ascii="Arial Narrow" w:eastAsia="Times New Roman" w:hAnsi="Arial Narrow" w:cs="Arial"/>
                <w:b/>
                <w:sz w:val="28"/>
                <w:szCs w:val="28"/>
              </w:rPr>
            </w:pPr>
            <w:r w:rsidRPr="00CB6EF3">
              <w:rPr>
                <w:rFonts w:ascii="Arial Narrow" w:eastAsia="Times New Roman" w:hAnsi="Arial Narrow" w:cs="Arial"/>
                <w:b/>
                <w:sz w:val="28"/>
                <w:szCs w:val="28"/>
              </w:rPr>
              <w:t>Commissariat du Gouvernement</w:t>
            </w:r>
          </w:p>
          <w:p w14:paraId="77AAC78F" w14:textId="77777777" w:rsidR="00BF4E29" w:rsidRDefault="00BF4E29" w:rsidP="009D0673">
            <w:pPr>
              <w:spacing w:after="0" w:line="240" w:lineRule="auto"/>
              <w:jc w:val="both"/>
              <w:rPr>
                <w:rFonts w:ascii="Arial Narrow" w:eastAsia="Times New Roman" w:hAnsi="Arial Narrow" w:cs="Arial"/>
                <w:sz w:val="28"/>
                <w:szCs w:val="28"/>
              </w:rPr>
            </w:pPr>
          </w:p>
          <w:p w14:paraId="6DB6BB79" w14:textId="6C1CEC2D" w:rsidR="00BF4E29" w:rsidRPr="0047131F" w:rsidRDefault="00BF4E29" w:rsidP="009D0673">
            <w:pPr>
              <w:spacing w:after="0" w:line="240" w:lineRule="auto"/>
              <w:jc w:val="both"/>
              <w:rPr>
                <w:rFonts w:ascii="Arial Narrow" w:eastAsia="Times New Roman" w:hAnsi="Arial Narrow" w:cs="Times New Roman"/>
                <w:sz w:val="28"/>
                <w:szCs w:val="28"/>
              </w:rPr>
            </w:pPr>
            <w:r w:rsidRPr="0047131F">
              <w:rPr>
                <w:rFonts w:ascii="Arial Narrow" w:eastAsia="Times New Roman" w:hAnsi="Arial Narrow" w:cs="Arial"/>
                <w:sz w:val="28"/>
                <w:szCs w:val="28"/>
              </w:rPr>
              <w:t>Un Commissaire du Gouvernement</w:t>
            </w:r>
            <w:r w:rsidR="00CB6EF3" w:rsidRPr="0047131F">
              <w:rPr>
                <w:rFonts w:ascii="Arial Narrow" w:eastAsia="Times New Roman" w:hAnsi="Arial Narrow" w:cs="Arial"/>
                <w:sz w:val="28"/>
                <w:szCs w:val="28"/>
              </w:rPr>
              <w:t xml:space="preserve"> Mr. KOUASSI Eugène</w:t>
            </w:r>
            <w:r w:rsidRPr="0047131F">
              <w:rPr>
                <w:rFonts w:ascii="Arial Narrow" w:eastAsia="Times New Roman" w:hAnsi="Arial Narrow" w:cs="Arial"/>
                <w:sz w:val="28"/>
                <w:szCs w:val="28"/>
              </w:rPr>
              <w:t xml:space="preserve"> siège de droit et avec une voix consultative au sein de l'Assemblée Générale et du Conseil d'Administration de OIA-RIZ.</w:t>
            </w:r>
            <w:r w:rsidRPr="0047131F">
              <w:rPr>
                <w:rFonts w:ascii="Arial Narrow" w:eastAsia="Times New Roman" w:hAnsi="Arial Narrow" w:cs="Times New Roman"/>
                <w:sz w:val="28"/>
                <w:szCs w:val="28"/>
              </w:rPr>
              <w:t xml:space="preserve"> </w:t>
            </w:r>
          </w:p>
          <w:p w14:paraId="1642FAFC" w14:textId="77777777" w:rsidR="00BF4E29" w:rsidRPr="0047131F" w:rsidRDefault="00BF4E29" w:rsidP="009D0673">
            <w:pPr>
              <w:spacing w:after="0" w:line="240" w:lineRule="auto"/>
              <w:jc w:val="both"/>
              <w:rPr>
                <w:rFonts w:ascii="Arial Narrow" w:eastAsia="Times New Roman" w:hAnsi="Arial Narrow" w:cs="Times New Roman"/>
                <w:sz w:val="18"/>
                <w:szCs w:val="28"/>
              </w:rPr>
            </w:pPr>
          </w:p>
          <w:p w14:paraId="22A349ED" w14:textId="2E7140E0" w:rsidR="00BF4E29" w:rsidRPr="0047131F" w:rsidRDefault="00BF4E29" w:rsidP="009D0673">
            <w:pPr>
              <w:spacing w:after="0" w:line="240" w:lineRule="auto"/>
              <w:jc w:val="both"/>
              <w:rPr>
                <w:rFonts w:ascii="Arial Narrow" w:eastAsia="Times New Roman" w:hAnsi="Arial Narrow" w:cs="Arial"/>
                <w:sz w:val="28"/>
                <w:szCs w:val="28"/>
              </w:rPr>
            </w:pPr>
            <w:r w:rsidRPr="0047131F">
              <w:rPr>
                <w:rFonts w:ascii="Arial Narrow" w:eastAsia="Times New Roman" w:hAnsi="Arial Narrow" w:cs="Arial"/>
                <w:sz w:val="28"/>
                <w:szCs w:val="28"/>
              </w:rPr>
              <w:lastRenderedPageBreak/>
              <w:t xml:space="preserve">Le Commissaire du </w:t>
            </w:r>
            <w:r w:rsidR="00CB6EF3" w:rsidRPr="0047131F">
              <w:rPr>
                <w:rFonts w:ascii="Arial Narrow" w:eastAsia="Times New Roman" w:hAnsi="Arial Narrow" w:cs="Arial"/>
                <w:sz w:val="28"/>
                <w:szCs w:val="28"/>
              </w:rPr>
              <w:t>Gouvernement a</w:t>
            </w:r>
            <w:r w:rsidRPr="0047131F">
              <w:rPr>
                <w:rFonts w:ascii="Arial Narrow" w:eastAsia="Times New Roman" w:hAnsi="Arial Narrow" w:cs="Arial"/>
                <w:sz w:val="28"/>
                <w:szCs w:val="28"/>
              </w:rPr>
              <w:t xml:space="preserve"> pour missions :</w:t>
            </w:r>
          </w:p>
          <w:p w14:paraId="6D57BB4C" w14:textId="30D9FBD8" w:rsidR="00BF4E29" w:rsidRPr="0047131F" w:rsidRDefault="00CB6EF3" w:rsidP="00BF4E29">
            <w:pPr>
              <w:pStyle w:val="Paragraphedeliste"/>
              <w:numPr>
                <w:ilvl w:val="0"/>
                <w:numId w:val="11"/>
              </w:numPr>
              <w:spacing w:after="0" w:line="240" w:lineRule="auto"/>
              <w:jc w:val="both"/>
              <w:rPr>
                <w:rFonts w:ascii="Arial Narrow" w:eastAsia="Times New Roman" w:hAnsi="Arial Narrow" w:cs="Arial"/>
                <w:sz w:val="28"/>
                <w:szCs w:val="28"/>
              </w:rPr>
            </w:pPr>
            <w:r w:rsidRPr="0047131F">
              <w:rPr>
                <w:rFonts w:ascii="Arial Narrow" w:eastAsia="Times New Roman" w:hAnsi="Arial Narrow" w:cs="Arial"/>
                <w:sz w:val="28"/>
                <w:szCs w:val="28"/>
              </w:rPr>
              <w:t>D’informer</w:t>
            </w:r>
            <w:r w:rsidR="00BF4E29" w:rsidRPr="0047131F">
              <w:rPr>
                <w:rFonts w:ascii="Arial Narrow" w:eastAsia="Times New Roman" w:hAnsi="Arial Narrow" w:cs="Arial"/>
                <w:sz w:val="28"/>
                <w:szCs w:val="28"/>
              </w:rPr>
              <w:t xml:space="preserve"> régulièrement le Gouvernement des activités de l’Interprofession Riz ;</w:t>
            </w:r>
          </w:p>
          <w:p w14:paraId="59B94746" w14:textId="3EFA96FE" w:rsidR="00BF4E29" w:rsidRPr="0047131F" w:rsidRDefault="00CB6EF3" w:rsidP="00BF4E29">
            <w:pPr>
              <w:pStyle w:val="Paragraphedeliste"/>
              <w:numPr>
                <w:ilvl w:val="0"/>
                <w:numId w:val="11"/>
              </w:numPr>
              <w:spacing w:after="0" w:line="240" w:lineRule="auto"/>
              <w:jc w:val="both"/>
              <w:rPr>
                <w:rFonts w:ascii="Arial Narrow" w:eastAsia="Times New Roman" w:hAnsi="Arial Narrow" w:cs="Arial"/>
                <w:sz w:val="28"/>
                <w:szCs w:val="28"/>
              </w:rPr>
            </w:pPr>
            <w:r w:rsidRPr="0047131F">
              <w:rPr>
                <w:rFonts w:ascii="Arial Narrow" w:eastAsia="Times New Roman" w:hAnsi="Arial Narrow" w:cs="Arial"/>
                <w:sz w:val="28"/>
                <w:szCs w:val="28"/>
              </w:rPr>
              <w:t>De</w:t>
            </w:r>
            <w:r w:rsidR="00BF4E29" w:rsidRPr="0047131F">
              <w:rPr>
                <w:rFonts w:ascii="Arial Narrow" w:eastAsia="Times New Roman" w:hAnsi="Arial Narrow" w:cs="Arial"/>
                <w:sz w:val="28"/>
                <w:szCs w:val="28"/>
              </w:rPr>
              <w:t xml:space="preserve"> veiller à la prise en compte des orientations de la politique définie par les pouvoirs publics en matière de développement agricole ; </w:t>
            </w:r>
          </w:p>
          <w:p w14:paraId="33F01B3A" w14:textId="68C43277" w:rsidR="00BF4E29" w:rsidRPr="0047131F" w:rsidRDefault="00CB6EF3" w:rsidP="00BF4E29">
            <w:pPr>
              <w:pStyle w:val="Paragraphedeliste"/>
              <w:numPr>
                <w:ilvl w:val="0"/>
                <w:numId w:val="11"/>
              </w:numPr>
              <w:spacing w:after="0" w:line="240" w:lineRule="auto"/>
              <w:jc w:val="both"/>
              <w:rPr>
                <w:rFonts w:ascii="Arial Narrow" w:eastAsia="Times New Roman" w:hAnsi="Arial Narrow" w:cs="Arial"/>
                <w:sz w:val="28"/>
                <w:szCs w:val="28"/>
              </w:rPr>
            </w:pPr>
            <w:r w:rsidRPr="0047131F">
              <w:rPr>
                <w:rFonts w:ascii="Arial Narrow" w:eastAsia="Times New Roman" w:hAnsi="Arial Narrow" w:cs="Arial"/>
                <w:sz w:val="28"/>
                <w:szCs w:val="28"/>
              </w:rPr>
              <w:t>De</w:t>
            </w:r>
            <w:r w:rsidR="00BF4E29" w:rsidRPr="0047131F">
              <w:rPr>
                <w:rFonts w:ascii="Arial Narrow" w:eastAsia="Times New Roman" w:hAnsi="Arial Narrow" w:cs="Arial"/>
                <w:sz w:val="28"/>
                <w:szCs w:val="28"/>
              </w:rPr>
              <w:t xml:space="preserve"> veiller au respect des textes ; </w:t>
            </w:r>
          </w:p>
          <w:p w14:paraId="1D514EE6" w14:textId="6D4F4BC2" w:rsidR="00BF4E29" w:rsidRPr="0047131F" w:rsidRDefault="00CB6EF3" w:rsidP="00BF4E29">
            <w:pPr>
              <w:pStyle w:val="Paragraphedeliste"/>
              <w:numPr>
                <w:ilvl w:val="0"/>
                <w:numId w:val="11"/>
              </w:numPr>
              <w:spacing w:after="0" w:line="240" w:lineRule="auto"/>
              <w:jc w:val="both"/>
              <w:rPr>
                <w:rFonts w:ascii="Arial" w:eastAsia="Times New Roman" w:hAnsi="Arial" w:cs="Arial"/>
                <w:sz w:val="33"/>
                <w:szCs w:val="33"/>
              </w:rPr>
            </w:pPr>
            <w:r w:rsidRPr="0047131F">
              <w:rPr>
                <w:rFonts w:ascii="Arial Narrow" w:eastAsia="Times New Roman" w:hAnsi="Arial Narrow" w:cs="Arial"/>
                <w:sz w:val="28"/>
                <w:szCs w:val="28"/>
              </w:rPr>
              <w:t>De</w:t>
            </w:r>
            <w:r w:rsidR="00BF4E29" w:rsidRPr="0047131F">
              <w:rPr>
                <w:rFonts w:ascii="Arial Narrow" w:eastAsia="Times New Roman" w:hAnsi="Arial Narrow" w:cs="Arial"/>
                <w:sz w:val="28"/>
                <w:szCs w:val="28"/>
              </w:rPr>
              <w:t xml:space="preserve"> conseiller les différents partenaires et de concilier les points de vue des parties en cas de divergence.</w:t>
            </w:r>
            <w:r w:rsidR="00BF4E29" w:rsidRPr="0047131F">
              <w:rPr>
                <w:rFonts w:ascii="Arial" w:eastAsia="Times New Roman" w:hAnsi="Arial" w:cs="Arial"/>
                <w:sz w:val="33"/>
                <w:szCs w:val="33"/>
              </w:rPr>
              <w:t xml:space="preserve"> </w:t>
            </w:r>
          </w:p>
          <w:p w14:paraId="534C8454" w14:textId="77777777" w:rsidR="00BF4E29" w:rsidRPr="0047131F" w:rsidRDefault="00BF4E29" w:rsidP="009D0673">
            <w:pPr>
              <w:spacing w:after="0" w:line="240" w:lineRule="auto"/>
              <w:jc w:val="both"/>
              <w:rPr>
                <w:rFonts w:ascii="Arial Narrow" w:hAnsi="Arial Narrow" w:cs="Arial"/>
                <w:sz w:val="18"/>
                <w:szCs w:val="28"/>
                <w:u w:val="single"/>
              </w:rPr>
            </w:pPr>
          </w:p>
          <w:p w14:paraId="397D5BE3" w14:textId="77777777" w:rsidR="00BF4E29" w:rsidRPr="0047131F" w:rsidRDefault="00BF4E29" w:rsidP="009D0673">
            <w:pPr>
              <w:spacing w:after="0" w:line="240" w:lineRule="auto"/>
              <w:jc w:val="both"/>
              <w:rPr>
                <w:rFonts w:ascii="Arial Narrow" w:eastAsia="Times New Roman" w:hAnsi="Arial Narrow" w:cs="Arial"/>
                <w:sz w:val="28"/>
                <w:szCs w:val="28"/>
              </w:rPr>
            </w:pPr>
            <w:r w:rsidRPr="0047131F">
              <w:rPr>
                <w:rFonts w:ascii="Arial Narrow" w:eastAsia="Times New Roman" w:hAnsi="Arial Narrow" w:cs="Arial"/>
                <w:sz w:val="28"/>
                <w:szCs w:val="28"/>
              </w:rPr>
              <w:t xml:space="preserve">Au sein du Conseil d’Administration, le Commissaire du Gouvernement dispose du droit de suspension. Ce droit est </w:t>
            </w:r>
            <w:r w:rsidRPr="0047131F">
              <w:rPr>
                <w:rFonts w:ascii="Arial Narrow" w:eastAsia="Times New Roman" w:hAnsi="Arial Narrow" w:cs="Times New Roman"/>
                <w:sz w:val="28"/>
                <w:szCs w:val="28"/>
              </w:rPr>
              <w:t xml:space="preserve">exercé </w:t>
            </w:r>
            <w:r w:rsidRPr="0047131F">
              <w:rPr>
                <w:rFonts w:ascii="Arial Narrow" w:eastAsia="Times New Roman" w:hAnsi="Arial Narrow" w:cs="Arial"/>
                <w:sz w:val="28"/>
                <w:szCs w:val="28"/>
              </w:rPr>
              <w:t xml:space="preserve">uniquement, lorsque la nature du point à l'ordre du jour ou la question étudiée par le Conseil d'Administration en vue d'une délibération définitive, nécessite de sa part une consultation auprès du Gouvernement. </w:t>
            </w:r>
          </w:p>
          <w:p w14:paraId="1EDC57C0" w14:textId="77777777" w:rsidR="0047131F" w:rsidRDefault="0047131F" w:rsidP="009D0673">
            <w:pPr>
              <w:spacing w:after="0" w:line="240" w:lineRule="auto"/>
              <w:jc w:val="both"/>
              <w:rPr>
                <w:rFonts w:ascii="Arial Narrow" w:eastAsia="Times New Roman" w:hAnsi="Arial Narrow" w:cs="Arial"/>
                <w:sz w:val="28"/>
                <w:szCs w:val="28"/>
              </w:rPr>
            </w:pPr>
          </w:p>
          <w:p w14:paraId="757C7705" w14:textId="77777777" w:rsidR="0047131F" w:rsidRDefault="0047131F" w:rsidP="009D0673">
            <w:pPr>
              <w:spacing w:after="0" w:line="240" w:lineRule="auto"/>
              <w:jc w:val="both"/>
              <w:rPr>
                <w:rFonts w:ascii="Arial Narrow" w:eastAsia="Times New Roman" w:hAnsi="Arial Narrow" w:cs="Arial"/>
                <w:sz w:val="28"/>
                <w:szCs w:val="28"/>
              </w:rPr>
            </w:pPr>
          </w:p>
          <w:p w14:paraId="74AEA0B9" w14:textId="4BA87207" w:rsidR="0047131F" w:rsidRDefault="0047131F" w:rsidP="0047131F">
            <w:pPr>
              <w:autoSpaceDE w:val="0"/>
              <w:autoSpaceDN w:val="0"/>
              <w:adjustRightInd w:val="0"/>
              <w:spacing w:after="0" w:line="240" w:lineRule="auto"/>
              <w:rPr>
                <w:rFonts w:ascii="TimesNewRomanPS-BoldMT" w:hAnsi="TimesNewRomanPS-BoldMT" w:cs="TimesNewRomanPS-BoldMT"/>
                <w:b/>
                <w:bCs/>
                <w:kern w:val="0"/>
                <w:sz w:val="28"/>
                <w:szCs w:val="28"/>
              </w:rPr>
            </w:pPr>
            <w:r>
              <w:rPr>
                <w:rFonts w:ascii="TimesNewRomanPS-BoldMT" w:hAnsi="TimesNewRomanPS-BoldMT" w:cs="TimesNewRomanPS-BoldMT"/>
                <w:b/>
                <w:bCs/>
                <w:kern w:val="0"/>
                <w:sz w:val="28"/>
                <w:szCs w:val="28"/>
              </w:rPr>
              <w:t>HISTORIQUE</w:t>
            </w:r>
          </w:p>
          <w:p w14:paraId="5005594A" w14:textId="77777777" w:rsidR="0047131F" w:rsidRDefault="0047131F" w:rsidP="0047131F">
            <w:pPr>
              <w:autoSpaceDE w:val="0"/>
              <w:autoSpaceDN w:val="0"/>
              <w:adjustRightInd w:val="0"/>
              <w:spacing w:after="0" w:line="240" w:lineRule="auto"/>
              <w:rPr>
                <w:rFonts w:ascii="TimesNewRomanPS-BoldMT" w:hAnsi="TimesNewRomanPS-BoldMT" w:cs="TimesNewRomanPS-BoldMT"/>
                <w:b/>
                <w:bCs/>
                <w:kern w:val="0"/>
                <w:sz w:val="28"/>
                <w:szCs w:val="28"/>
              </w:rPr>
            </w:pPr>
          </w:p>
          <w:p w14:paraId="638EA15C" w14:textId="71D123A1"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eastAsia="TimesNewRomanPSMT" w:hAnsi="Times New Roman" w:cs="Times New Roman"/>
                <w:kern w:val="0"/>
                <w:sz w:val="28"/>
                <w:szCs w:val="28"/>
              </w:rPr>
              <w:t xml:space="preserve">En date du 22 Septembre 2017, il a </w:t>
            </w:r>
            <w:r w:rsidRPr="002F2F12">
              <w:rPr>
                <w:rFonts w:ascii="Times New Roman" w:eastAsia="TimesNewRomanPSMT" w:hAnsi="Times New Roman" w:cs="Times New Roman"/>
                <w:kern w:val="0"/>
                <w:sz w:val="28"/>
                <w:szCs w:val="28"/>
              </w:rPr>
              <w:t>été</w:t>
            </w:r>
            <w:r w:rsidRPr="002F2F12">
              <w:rPr>
                <w:rFonts w:ascii="Times New Roman" w:eastAsia="TimesNewRomanPSMT" w:hAnsi="Times New Roman" w:cs="Times New Roman"/>
                <w:kern w:val="0"/>
                <w:sz w:val="28"/>
                <w:szCs w:val="28"/>
              </w:rPr>
              <w:t xml:space="preserve"> </w:t>
            </w:r>
            <w:r w:rsidRPr="002F2F12">
              <w:rPr>
                <w:rFonts w:ascii="Times New Roman" w:eastAsia="TimesNewRomanPSMT" w:hAnsi="Times New Roman" w:cs="Times New Roman"/>
                <w:kern w:val="0"/>
                <w:sz w:val="28"/>
                <w:szCs w:val="28"/>
              </w:rPr>
              <w:t>créé</w:t>
            </w:r>
            <w:r w:rsidRPr="002F2F12">
              <w:rPr>
                <w:rFonts w:ascii="Times New Roman" w:eastAsia="TimesNewRomanPSMT" w:hAnsi="Times New Roman" w:cs="Times New Roman"/>
                <w:kern w:val="0"/>
                <w:sz w:val="28"/>
                <w:szCs w:val="28"/>
              </w:rPr>
              <w:t>, entre les membres soussignes, et ceux</w:t>
            </w:r>
            <w:r w:rsidRPr="002F2F12">
              <w:rPr>
                <w:rFonts w:ascii="Times New Roman" w:eastAsia="TimesNewRomanPSMT" w:hAnsi="Times New Roman" w:cs="Times New Roman"/>
                <w:kern w:val="0"/>
                <w:sz w:val="28"/>
                <w:szCs w:val="28"/>
              </w:rPr>
              <w:t xml:space="preserve"> </w:t>
            </w:r>
            <w:r w:rsidRPr="002F2F12">
              <w:rPr>
                <w:rFonts w:ascii="Times New Roman" w:eastAsia="TimesNewRomanPSMT" w:hAnsi="Times New Roman" w:cs="Times New Roman"/>
                <w:kern w:val="0"/>
                <w:sz w:val="28"/>
                <w:szCs w:val="28"/>
              </w:rPr>
              <w:t xml:space="preserve">qui </w:t>
            </w:r>
            <w:r w:rsidRPr="002F2F12">
              <w:rPr>
                <w:rFonts w:ascii="Times New Roman" w:eastAsia="TimesNewRomanPSMT" w:hAnsi="Times New Roman" w:cs="Times New Roman"/>
                <w:kern w:val="0"/>
                <w:sz w:val="28"/>
                <w:szCs w:val="28"/>
              </w:rPr>
              <w:t>adhèreront</w:t>
            </w:r>
            <w:r w:rsidRPr="002F2F12">
              <w:rPr>
                <w:rFonts w:ascii="Times New Roman" w:eastAsia="TimesNewRomanPSMT" w:hAnsi="Times New Roman" w:cs="Times New Roman"/>
                <w:kern w:val="0"/>
                <w:sz w:val="28"/>
                <w:szCs w:val="28"/>
              </w:rPr>
              <w:t xml:space="preserve"> </w:t>
            </w:r>
            <w:r w:rsidRPr="002F2F12">
              <w:rPr>
                <w:rFonts w:ascii="Times New Roman" w:eastAsia="TimesNewRomanPSMT" w:hAnsi="Times New Roman" w:cs="Times New Roman"/>
                <w:kern w:val="0"/>
                <w:sz w:val="28"/>
                <w:szCs w:val="28"/>
              </w:rPr>
              <w:t>ultérieurement</w:t>
            </w:r>
            <w:r w:rsidRPr="002F2F12">
              <w:rPr>
                <w:rFonts w:ascii="Times New Roman" w:eastAsia="TimesNewRomanPSMT" w:hAnsi="Times New Roman" w:cs="Times New Roman"/>
                <w:kern w:val="0"/>
                <w:sz w:val="28"/>
                <w:szCs w:val="28"/>
              </w:rPr>
              <w:t>, une Organisation Interprofessionnelle Agricole de la</w:t>
            </w:r>
            <w:r w:rsidRPr="002F2F12">
              <w:rPr>
                <w:rFonts w:ascii="Times New Roman" w:eastAsia="TimesNewRomanPSMT" w:hAnsi="Times New Roman" w:cs="Times New Roman"/>
                <w:kern w:val="0"/>
                <w:sz w:val="28"/>
                <w:szCs w:val="28"/>
              </w:rPr>
              <w:t xml:space="preserve"> filière</w:t>
            </w:r>
            <w:r w:rsidRPr="002F2F12">
              <w:rPr>
                <w:rFonts w:ascii="Times New Roman" w:eastAsia="TimesNewRomanPSMT" w:hAnsi="Times New Roman" w:cs="Times New Roman"/>
                <w:kern w:val="0"/>
                <w:sz w:val="28"/>
                <w:szCs w:val="28"/>
              </w:rPr>
              <w:t xml:space="preserve"> RIZ </w:t>
            </w:r>
            <w:r w:rsidRPr="002F2F12">
              <w:rPr>
                <w:rFonts w:ascii="Times New Roman" w:eastAsia="TimesNewRomanPSMT" w:hAnsi="Times New Roman" w:cs="Times New Roman"/>
                <w:kern w:val="0"/>
                <w:sz w:val="28"/>
                <w:szCs w:val="28"/>
              </w:rPr>
              <w:t>régie</w:t>
            </w:r>
            <w:r w:rsidRPr="002F2F12">
              <w:rPr>
                <w:rFonts w:ascii="Times New Roman" w:eastAsia="TimesNewRomanPSMT" w:hAnsi="Times New Roman" w:cs="Times New Roman"/>
                <w:kern w:val="0"/>
                <w:sz w:val="28"/>
                <w:szCs w:val="28"/>
              </w:rPr>
              <w:t xml:space="preserve"> par :</w:t>
            </w:r>
          </w:p>
          <w:p w14:paraId="3F2DEA34" w14:textId="77777777"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hAnsi="Times New Roman" w:cs="Times New Roman"/>
                <w:kern w:val="0"/>
                <w:sz w:val="28"/>
                <w:szCs w:val="28"/>
              </w:rPr>
              <w:t xml:space="preserve">• </w:t>
            </w:r>
            <w:r w:rsidRPr="002F2F12">
              <w:rPr>
                <w:rFonts w:ascii="Times New Roman" w:eastAsia="TimesNewRomanPSMT" w:hAnsi="Times New Roman" w:cs="Times New Roman"/>
                <w:kern w:val="0"/>
                <w:sz w:val="28"/>
                <w:szCs w:val="28"/>
              </w:rPr>
              <w:t>la Loi n°60-315 du 21 septembre 1960 relative aux Associations ;</w:t>
            </w:r>
          </w:p>
          <w:p w14:paraId="5F7EA2AF" w14:textId="5B35F5A2"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hAnsi="Times New Roman" w:cs="Times New Roman"/>
                <w:kern w:val="0"/>
                <w:sz w:val="28"/>
                <w:szCs w:val="28"/>
              </w:rPr>
              <w:t xml:space="preserve">• </w:t>
            </w:r>
            <w:r w:rsidRPr="002F2F12">
              <w:rPr>
                <w:rFonts w:ascii="Times New Roman" w:eastAsia="TimesNewRomanPSMT" w:hAnsi="Times New Roman" w:cs="Times New Roman"/>
                <w:kern w:val="0"/>
                <w:sz w:val="28"/>
                <w:szCs w:val="28"/>
              </w:rPr>
              <w:t xml:space="preserve">l’Ordonnance n°2011-473 du 21 </w:t>
            </w:r>
            <w:r w:rsidRPr="002F2F12">
              <w:rPr>
                <w:rFonts w:ascii="Times New Roman" w:eastAsia="TimesNewRomanPSMT" w:hAnsi="Times New Roman" w:cs="Times New Roman"/>
                <w:kern w:val="0"/>
                <w:sz w:val="28"/>
                <w:szCs w:val="28"/>
              </w:rPr>
              <w:t>décembre</w:t>
            </w:r>
            <w:r w:rsidRPr="002F2F12">
              <w:rPr>
                <w:rFonts w:ascii="Times New Roman" w:eastAsia="TimesNewRomanPSMT" w:hAnsi="Times New Roman" w:cs="Times New Roman"/>
                <w:kern w:val="0"/>
                <w:sz w:val="28"/>
                <w:szCs w:val="28"/>
              </w:rPr>
              <w:t xml:space="preserve"> 2011 relative aux Organisations</w:t>
            </w:r>
          </w:p>
          <w:p w14:paraId="1833EC97" w14:textId="77777777"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eastAsia="TimesNewRomanPSMT" w:hAnsi="Times New Roman" w:cs="Times New Roman"/>
                <w:kern w:val="0"/>
                <w:sz w:val="28"/>
                <w:szCs w:val="28"/>
              </w:rPr>
              <w:t>Interprofessionnelles Agricoles ;</w:t>
            </w:r>
          </w:p>
          <w:p w14:paraId="1B082E9B" w14:textId="06D78D51"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hAnsi="Times New Roman" w:cs="Times New Roman"/>
                <w:kern w:val="0"/>
                <w:sz w:val="28"/>
                <w:szCs w:val="28"/>
              </w:rPr>
              <w:t xml:space="preserve">• </w:t>
            </w:r>
            <w:r w:rsidRPr="002F2F12">
              <w:rPr>
                <w:rFonts w:ascii="Times New Roman" w:eastAsia="TimesNewRomanPSMT" w:hAnsi="Times New Roman" w:cs="Times New Roman"/>
                <w:kern w:val="0"/>
                <w:sz w:val="28"/>
                <w:szCs w:val="28"/>
              </w:rPr>
              <w:t>l’</w:t>
            </w:r>
            <w:r w:rsidRPr="002F2F12">
              <w:rPr>
                <w:rFonts w:ascii="Times New Roman" w:eastAsia="TimesNewRomanPSMT" w:hAnsi="Times New Roman" w:cs="Times New Roman"/>
                <w:kern w:val="0"/>
                <w:sz w:val="28"/>
                <w:szCs w:val="28"/>
              </w:rPr>
              <w:t>Arrêté</w:t>
            </w:r>
            <w:r w:rsidRPr="002F2F12">
              <w:rPr>
                <w:rFonts w:ascii="Times New Roman" w:eastAsia="TimesNewRomanPSMT" w:hAnsi="Times New Roman" w:cs="Times New Roman"/>
                <w:kern w:val="0"/>
                <w:sz w:val="28"/>
                <w:szCs w:val="28"/>
              </w:rPr>
              <w:t xml:space="preserve"> </w:t>
            </w:r>
            <w:r w:rsidRPr="002F2F12">
              <w:rPr>
                <w:rFonts w:ascii="Times New Roman" w:eastAsia="TimesNewRomanPSMT" w:hAnsi="Times New Roman" w:cs="Times New Roman"/>
                <w:kern w:val="0"/>
                <w:sz w:val="28"/>
                <w:szCs w:val="28"/>
              </w:rPr>
              <w:t>interministériel</w:t>
            </w:r>
            <w:r w:rsidRPr="002F2F12">
              <w:rPr>
                <w:rFonts w:ascii="Times New Roman" w:eastAsia="TimesNewRomanPSMT" w:hAnsi="Times New Roman" w:cs="Times New Roman"/>
                <w:kern w:val="0"/>
                <w:sz w:val="28"/>
                <w:szCs w:val="28"/>
              </w:rPr>
              <w:t xml:space="preserve"> n°294/MINAGRI/MIRAH/MPMEF/MIM/MCAPP</w:t>
            </w:r>
          </w:p>
          <w:p w14:paraId="23F0AA4E" w14:textId="61445750"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eastAsia="TimesNewRomanPSMT" w:hAnsi="Times New Roman" w:cs="Times New Roman"/>
                <w:kern w:val="0"/>
                <w:sz w:val="28"/>
                <w:szCs w:val="28"/>
              </w:rPr>
              <w:t xml:space="preserve">ME du 20 aout 2013 fixant les conditions de </w:t>
            </w:r>
            <w:r w:rsidRPr="002F2F12">
              <w:rPr>
                <w:rFonts w:ascii="Times New Roman" w:eastAsia="TimesNewRomanPSMT" w:hAnsi="Times New Roman" w:cs="Times New Roman"/>
                <w:kern w:val="0"/>
                <w:sz w:val="28"/>
                <w:szCs w:val="28"/>
              </w:rPr>
              <w:t>création</w:t>
            </w:r>
            <w:r w:rsidRPr="002F2F12">
              <w:rPr>
                <w:rFonts w:ascii="Times New Roman" w:eastAsia="TimesNewRomanPSMT" w:hAnsi="Times New Roman" w:cs="Times New Roman"/>
                <w:kern w:val="0"/>
                <w:sz w:val="28"/>
                <w:szCs w:val="28"/>
              </w:rPr>
              <w:t>, de reconnaissance et</w:t>
            </w:r>
          </w:p>
          <w:p w14:paraId="62C23C70" w14:textId="5919E941"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eastAsia="TimesNewRomanPSMT" w:hAnsi="Times New Roman" w:cs="Times New Roman"/>
                <w:kern w:val="0"/>
                <w:sz w:val="28"/>
                <w:szCs w:val="28"/>
              </w:rPr>
              <w:t>Les</w:t>
            </w:r>
            <w:r w:rsidRPr="002F2F12">
              <w:rPr>
                <w:rFonts w:ascii="Times New Roman" w:eastAsia="TimesNewRomanPSMT" w:hAnsi="Times New Roman" w:cs="Times New Roman"/>
                <w:kern w:val="0"/>
                <w:sz w:val="28"/>
                <w:szCs w:val="28"/>
              </w:rPr>
              <w:t xml:space="preserve"> </w:t>
            </w:r>
            <w:r w:rsidRPr="002F2F12">
              <w:rPr>
                <w:rFonts w:ascii="Times New Roman" w:eastAsia="TimesNewRomanPSMT" w:hAnsi="Times New Roman" w:cs="Times New Roman"/>
                <w:kern w:val="0"/>
                <w:sz w:val="28"/>
                <w:szCs w:val="28"/>
              </w:rPr>
              <w:t>modalités</w:t>
            </w:r>
            <w:r w:rsidRPr="002F2F12">
              <w:rPr>
                <w:rFonts w:ascii="Times New Roman" w:eastAsia="TimesNewRomanPSMT" w:hAnsi="Times New Roman" w:cs="Times New Roman"/>
                <w:kern w:val="0"/>
                <w:sz w:val="28"/>
                <w:szCs w:val="28"/>
              </w:rPr>
              <w:t xml:space="preserve"> de fonctionnement des Organisations Interprofessionnelles</w:t>
            </w:r>
          </w:p>
          <w:p w14:paraId="5095872D" w14:textId="77777777"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eastAsia="TimesNewRomanPSMT" w:hAnsi="Times New Roman" w:cs="Times New Roman"/>
                <w:kern w:val="0"/>
                <w:sz w:val="28"/>
                <w:szCs w:val="28"/>
              </w:rPr>
              <w:t>Agricoles ;</w:t>
            </w:r>
          </w:p>
          <w:p w14:paraId="136FB82B" w14:textId="463155DD" w:rsidR="0047131F" w:rsidRPr="002F2F12" w:rsidRDefault="0047131F" w:rsidP="0047131F">
            <w:pPr>
              <w:autoSpaceDE w:val="0"/>
              <w:autoSpaceDN w:val="0"/>
              <w:adjustRightInd w:val="0"/>
              <w:spacing w:after="0" w:line="240" w:lineRule="auto"/>
              <w:rPr>
                <w:rFonts w:ascii="Times New Roman" w:eastAsia="TimesNewRomanPSMT" w:hAnsi="Times New Roman" w:cs="Times New Roman"/>
                <w:kern w:val="0"/>
                <w:sz w:val="28"/>
                <w:szCs w:val="28"/>
              </w:rPr>
            </w:pPr>
            <w:r w:rsidRPr="002F2F12">
              <w:rPr>
                <w:rFonts w:ascii="Times New Roman" w:hAnsi="Times New Roman" w:cs="Times New Roman"/>
                <w:kern w:val="0"/>
                <w:sz w:val="28"/>
                <w:szCs w:val="28"/>
              </w:rPr>
              <w:t xml:space="preserve">• </w:t>
            </w:r>
            <w:r w:rsidRPr="002F2F12">
              <w:rPr>
                <w:rFonts w:ascii="Times New Roman" w:eastAsia="TimesNewRomanPSMT" w:hAnsi="Times New Roman" w:cs="Times New Roman"/>
                <w:kern w:val="0"/>
                <w:sz w:val="28"/>
                <w:szCs w:val="28"/>
              </w:rPr>
              <w:t xml:space="preserve">les </w:t>
            </w:r>
            <w:r w:rsidRPr="002F2F12">
              <w:rPr>
                <w:rFonts w:ascii="Times New Roman" w:eastAsia="TimesNewRomanPSMT" w:hAnsi="Times New Roman" w:cs="Times New Roman"/>
                <w:kern w:val="0"/>
                <w:sz w:val="28"/>
                <w:szCs w:val="28"/>
              </w:rPr>
              <w:t>présents</w:t>
            </w:r>
            <w:r w:rsidRPr="002F2F12">
              <w:rPr>
                <w:rFonts w:ascii="Times New Roman" w:eastAsia="TimesNewRomanPSMT" w:hAnsi="Times New Roman" w:cs="Times New Roman"/>
                <w:kern w:val="0"/>
                <w:sz w:val="28"/>
                <w:szCs w:val="28"/>
              </w:rPr>
              <w:t xml:space="preserve"> Statuts ;</w:t>
            </w:r>
          </w:p>
          <w:p w14:paraId="56F4C94B" w14:textId="6A377688" w:rsidR="00BF4E29" w:rsidRDefault="0047131F" w:rsidP="0047131F">
            <w:pPr>
              <w:spacing w:after="0" w:line="240" w:lineRule="auto"/>
              <w:jc w:val="both"/>
              <w:rPr>
                <w:rFonts w:ascii="Times New Roman" w:eastAsia="TimesNewRomanPSMT" w:hAnsi="Times New Roman" w:cs="Times New Roman"/>
                <w:kern w:val="0"/>
                <w:sz w:val="28"/>
                <w:szCs w:val="28"/>
              </w:rPr>
            </w:pPr>
            <w:r w:rsidRPr="002F2F12">
              <w:rPr>
                <w:rFonts w:ascii="Times New Roman" w:hAnsi="Times New Roman" w:cs="Times New Roman"/>
                <w:kern w:val="0"/>
                <w:sz w:val="28"/>
                <w:szCs w:val="28"/>
              </w:rPr>
              <w:t xml:space="preserve">• </w:t>
            </w:r>
            <w:r w:rsidRPr="002F2F12">
              <w:rPr>
                <w:rFonts w:ascii="Times New Roman" w:eastAsia="TimesNewRomanPSMT" w:hAnsi="Times New Roman" w:cs="Times New Roman"/>
                <w:kern w:val="0"/>
                <w:sz w:val="28"/>
                <w:szCs w:val="28"/>
              </w:rPr>
              <w:t xml:space="preserve">et le </w:t>
            </w:r>
            <w:r w:rsidRPr="002F2F12">
              <w:rPr>
                <w:rFonts w:ascii="Times New Roman" w:eastAsia="TimesNewRomanPSMT" w:hAnsi="Times New Roman" w:cs="Times New Roman"/>
                <w:kern w:val="0"/>
                <w:sz w:val="28"/>
                <w:szCs w:val="28"/>
              </w:rPr>
              <w:t>Règlement</w:t>
            </w:r>
            <w:r w:rsidRPr="002F2F12">
              <w:rPr>
                <w:rFonts w:ascii="Times New Roman" w:eastAsia="TimesNewRomanPSMT" w:hAnsi="Times New Roman" w:cs="Times New Roman"/>
                <w:kern w:val="0"/>
                <w:sz w:val="28"/>
                <w:szCs w:val="28"/>
              </w:rPr>
              <w:t xml:space="preserve"> </w:t>
            </w:r>
            <w:r w:rsidRPr="002F2F12">
              <w:rPr>
                <w:rFonts w:ascii="Times New Roman" w:eastAsia="TimesNewRomanPSMT" w:hAnsi="Times New Roman" w:cs="Times New Roman"/>
                <w:kern w:val="0"/>
                <w:sz w:val="28"/>
                <w:szCs w:val="28"/>
              </w:rPr>
              <w:t>Intérieur</w:t>
            </w:r>
          </w:p>
          <w:p w14:paraId="796E40BA" w14:textId="77777777" w:rsidR="008163EF" w:rsidRDefault="008163EF" w:rsidP="0047131F">
            <w:pPr>
              <w:spacing w:after="0" w:line="240" w:lineRule="auto"/>
              <w:jc w:val="both"/>
              <w:rPr>
                <w:rFonts w:ascii="Times New Roman" w:eastAsia="TimesNewRomanPSMT" w:hAnsi="Times New Roman" w:cs="Times New Roman"/>
                <w:kern w:val="0"/>
                <w:sz w:val="28"/>
                <w:szCs w:val="28"/>
              </w:rPr>
            </w:pPr>
          </w:p>
          <w:p w14:paraId="041C4111" w14:textId="77777777" w:rsidR="008163EF" w:rsidRDefault="008163EF" w:rsidP="0047131F">
            <w:pPr>
              <w:spacing w:after="0" w:line="240" w:lineRule="auto"/>
              <w:jc w:val="both"/>
              <w:rPr>
                <w:rFonts w:ascii="Times New Roman" w:eastAsia="TimesNewRomanPSMT" w:hAnsi="Times New Roman" w:cs="Times New Roman"/>
                <w:kern w:val="0"/>
                <w:sz w:val="28"/>
                <w:szCs w:val="28"/>
              </w:rPr>
            </w:pPr>
          </w:p>
          <w:p w14:paraId="47EDE793" w14:textId="77777777" w:rsidR="008163EF" w:rsidRDefault="008163EF" w:rsidP="0047131F">
            <w:pPr>
              <w:spacing w:after="0" w:line="240" w:lineRule="auto"/>
              <w:jc w:val="both"/>
              <w:rPr>
                <w:rFonts w:ascii="Times New Roman" w:eastAsia="TimesNewRomanPSMT" w:hAnsi="Times New Roman" w:cs="Times New Roman"/>
                <w:kern w:val="0"/>
                <w:sz w:val="28"/>
                <w:szCs w:val="28"/>
              </w:rPr>
            </w:pPr>
          </w:p>
          <w:tbl>
            <w:tblPr>
              <w:tblW w:w="10241" w:type="dxa"/>
              <w:tblLayout w:type="fixed"/>
              <w:tblLook w:val="04A0" w:firstRow="1" w:lastRow="0" w:firstColumn="1" w:lastColumn="0" w:noHBand="0" w:noVBand="1"/>
            </w:tblPr>
            <w:tblGrid>
              <w:gridCol w:w="10241"/>
            </w:tblGrid>
            <w:tr w:rsidR="008163EF" w:rsidRPr="005866AD" w14:paraId="565056F3" w14:textId="77777777" w:rsidTr="008163EF">
              <w:tc>
                <w:tcPr>
                  <w:tcW w:w="10241" w:type="dxa"/>
                </w:tcPr>
                <w:p w14:paraId="0CD9BFBB" w14:textId="1D1B4FF3" w:rsidR="008163EF" w:rsidRPr="005866AD" w:rsidRDefault="008163EF" w:rsidP="008163EF">
                  <w:pPr>
                    <w:spacing w:after="0" w:line="240" w:lineRule="auto"/>
                    <w:jc w:val="both"/>
                    <w:rPr>
                      <w:rFonts w:ascii="Arial Narrow" w:hAnsi="Arial Narrow" w:cs="Arial"/>
                      <w:sz w:val="28"/>
                      <w:szCs w:val="28"/>
                    </w:rPr>
                  </w:pPr>
                  <w:r w:rsidRPr="005866AD">
                    <w:rPr>
                      <w:rFonts w:ascii="Arial Narrow" w:hAnsi="Arial Narrow" w:cs="Arial"/>
                      <w:b/>
                      <w:sz w:val="28"/>
                      <w:szCs w:val="28"/>
                    </w:rPr>
                    <w:t xml:space="preserve">         But</w:t>
                  </w:r>
                </w:p>
                <w:p w14:paraId="189D2DCC" w14:textId="77777777" w:rsidR="008163EF" w:rsidRDefault="008163EF" w:rsidP="008163EF">
                  <w:pPr>
                    <w:spacing w:after="0" w:line="240" w:lineRule="auto"/>
                    <w:jc w:val="both"/>
                    <w:rPr>
                      <w:rFonts w:ascii="Arial Narrow" w:hAnsi="Arial Narrow" w:cs="Arial"/>
                      <w:sz w:val="28"/>
                      <w:szCs w:val="28"/>
                    </w:rPr>
                  </w:pPr>
                  <w:r>
                    <w:rPr>
                      <w:rFonts w:ascii="Arial Narrow" w:hAnsi="Arial Narrow" w:cs="Arial"/>
                      <w:sz w:val="28"/>
                      <w:szCs w:val="28"/>
                    </w:rPr>
                    <w:t xml:space="preserve">         </w:t>
                  </w:r>
                </w:p>
                <w:p w14:paraId="60F29BD0" w14:textId="77777777" w:rsidR="008163EF" w:rsidRPr="005866AD" w:rsidRDefault="008163EF" w:rsidP="008163EF">
                  <w:pPr>
                    <w:spacing w:after="0" w:line="240" w:lineRule="auto"/>
                    <w:ind w:left="635"/>
                    <w:jc w:val="both"/>
                    <w:rPr>
                      <w:rFonts w:ascii="Arial Narrow" w:hAnsi="Arial Narrow" w:cs="Arial"/>
                      <w:sz w:val="28"/>
                      <w:szCs w:val="28"/>
                    </w:rPr>
                  </w:pPr>
                  <w:r>
                    <w:rPr>
                      <w:rFonts w:ascii="Arial Narrow" w:hAnsi="Arial Narrow" w:cs="Arial"/>
                      <w:sz w:val="28"/>
                      <w:szCs w:val="28"/>
                    </w:rPr>
                    <w:t>OIA-</w:t>
                  </w:r>
                  <w:r w:rsidRPr="005866AD">
                    <w:rPr>
                      <w:rFonts w:ascii="Arial Narrow" w:hAnsi="Arial Narrow" w:cs="Arial"/>
                      <w:sz w:val="28"/>
                      <w:szCs w:val="28"/>
                    </w:rPr>
                    <w:t>RIZ est créée pour permettre un pilotage concerté de la filière riz par les</w:t>
                  </w:r>
                  <w:r>
                    <w:rPr>
                      <w:rFonts w:ascii="Arial Narrow" w:hAnsi="Arial Narrow" w:cs="Arial"/>
                      <w:sz w:val="28"/>
                      <w:szCs w:val="28"/>
                    </w:rPr>
                    <w:t xml:space="preserve"> </w:t>
                  </w:r>
                  <w:r w:rsidRPr="005866AD">
                    <w:rPr>
                      <w:rFonts w:ascii="Arial Narrow" w:hAnsi="Arial Narrow" w:cs="Arial"/>
                      <w:sz w:val="28"/>
                      <w:szCs w:val="28"/>
                    </w:rPr>
                    <w:t>différentes organisations professionnelles et/ou opérateurs économiques impliqués, de manière directe ou indirecte, en vue de promouvoir et sécuriser la prod</w:t>
                  </w:r>
                  <w:r>
                    <w:rPr>
                      <w:rFonts w:ascii="Arial Narrow" w:hAnsi="Arial Narrow" w:cs="Arial"/>
                      <w:sz w:val="28"/>
                      <w:szCs w:val="28"/>
                    </w:rPr>
                    <w:t xml:space="preserve">uction, la transformation et la </w:t>
                  </w:r>
                  <w:r w:rsidRPr="005866AD">
                    <w:rPr>
                      <w:rFonts w:ascii="Arial Narrow" w:hAnsi="Arial Narrow" w:cs="Arial"/>
                      <w:sz w:val="28"/>
                      <w:szCs w:val="28"/>
                    </w:rPr>
                    <w:t>commercialisation du riz produit en Côte d’Ivoire.</w:t>
                  </w:r>
                </w:p>
              </w:tc>
            </w:tr>
            <w:tr w:rsidR="008163EF" w:rsidRPr="00072DA6" w14:paraId="369B19ED" w14:textId="77777777" w:rsidTr="008163EF">
              <w:tc>
                <w:tcPr>
                  <w:tcW w:w="10241" w:type="dxa"/>
                </w:tcPr>
                <w:p w14:paraId="632480B1" w14:textId="77777777" w:rsidR="008163EF" w:rsidRDefault="008163EF" w:rsidP="008163EF">
                  <w:pPr>
                    <w:rPr>
                      <w:b/>
                    </w:rPr>
                  </w:pPr>
                </w:p>
                <w:p w14:paraId="25CEB4E9" w14:textId="77777777" w:rsidR="00D84889" w:rsidRDefault="008163EF" w:rsidP="008163EF">
                  <w:pPr>
                    <w:spacing w:after="0" w:line="240" w:lineRule="auto"/>
                    <w:jc w:val="both"/>
                    <w:rPr>
                      <w:rFonts w:ascii="Arial Narrow" w:hAnsi="Arial Narrow" w:cs="Arial"/>
                      <w:sz w:val="28"/>
                      <w:szCs w:val="28"/>
                    </w:rPr>
                  </w:pPr>
                  <w:r>
                    <w:rPr>
                      <w:rFonts w:ascii="Arial Narrow" w:hAnsi="Arial Narrow" w:cs="Arial"/>
                      <w:sz w:val="28"/>
                      <w:szCs w:val="28"/>
                    </w:rPr>
                    <w:t xml:space="preserve">         </w:t>
                  </w:r>
                </w:p>
                <w:p w14:paraId="491D4553" w14:textId="77777777" w:rsidR="00592DAA" w:rsidRDefault="00592DAA" w:rsidP="008163EF">
                  <w:pPr>
                    <w:spacing w:after="0" w:line="240" w:lineRule="auto"/>
                    <w:jc w:val="both"/>
                    <w:rPr>
                      <w:rFonts w:ascii="Arial Narrow" w:hAnsi="Arial Narrow" w:cs="Arial"/>
                      <w:sz w:val="28"/>
                      <w:szCs w:val="28"/>
                    </w:rPr>
                  </w:pPr>
                </w:p>
                <w:p w14:paraId="313075EA" w14:textId="77777777" w:rsidR="00592DAA" w:rsidRDefault="00592DAA" w:rsidP="008163EF">
                  <w:pPr>
                    <w:spacing w:after="0" w:line="240" w:lineRule="auto"/>
                    <w:jc w:val="both"/>
                    <w:rPr>
                      <w:rFonts w:ascii="Arial Narrow" w:hAnsi="Arial Narrow" w:cs="Arial"/>
                      <w:sz w:val="28"/>
                      <w:szCs w:val="28"/>
                    </w:rPr>
                  </w:pPr>
                </w:p>
                <w:p w14:paraId="45B34F8E" w14:textId="77777777" w:rsidR="00592DAA" w:rsidRDefault="00592DAA" w:rsidP="008163EF">
                  <w:pPr>
                    <w:spacing w:after="0" w:line="240" w:lineRule="auto"/>
                    <w:jc w:val="both"/>
                    <w:rPr>
                      <w:rFonts w:ascii="Arial Narrow" w:hAnsi="Arial Narrow" w:cs="Arial"/>
                      <w:b/>
                      <w:sz w:val="28"/>
                      <w:szCs w:val="28"/>
                      <w:u w:val="single"/>
                    </w:rPr>
                  </w:pPr>
                </w:p>
                <w:p w14:paraId="25377775" w14:textId="77777777" w:rsidR="00D84889" w:rsidRDefault="00D84889" w:rsidP="008163EF">
                  <w:pPr>
                    <w:spacing w:after="0" w:line="240" w:lineRule="auto"/>
                    <w:jc w:val="both"/>
                    <w:rPr>
                      <w:rFonts w:ascii="Arial Narrow" w:hAnsi="Arial Narrow" w:cs="Arial"/>
                      <w:b/>
                      <w:sz w:val="28"/>
                      <w:szCs w:val="28"/>
                      <w:u w:val="single"/>
                    </w:rPr>
                  </w:pPr>
                </w:p>
                <w:p w14:paraId="0A69ED08" w14:textId="35F02F6A" w:rsidR="008163EF" w:rsidRPr="002F6347" w:rsidRDefault="008163EF" w:rsidP="008163EF">
                  <w:pPr>
                    <w:spacing w:after="0" w:line="240" w:lineRule="auto"/>
                    <w:jc w:val="both"/>
                    <w:rPr>
                      <w:rFonts w:ascii="Arial Narrow" w:hAnsi="Arial Narrow" w:cs="Arial"/>
                      <w:sz w:val="28"/>
                      <w:szCs w:val="28"/>
                    </w:rPr>
                  </w:pPr>
                  <w:r>
                    <w:rPr>
                      <w:rFonts w:ascii="Arial Narrow" w:hAnsi="Arial Narrow" w:cs="Arial"/>
                      <w:b/>
                      <w:sz w:val="28"/>
                      <w:szCs w:val="28"/>
                    </w:rPr>
                    <w:lastRenderedPageBreak/>
                    <w:t>Objet</w:t>
                  </w:r>
                </w:p>
                <w:p w14:paraId="1CB70082" w14:textId="77777777" w:rsidR="008163EF" w:rsidRDefault="008163EF" w:rsidP="008163EF">
                  <w:pPr>
                    <w:spacing w:after="0" w:line="240" w:lineRule="auto"/>
                    <w:jc w:val="both"/>
                    <w:rPr>
                      <w:rFonts w:ascii="Arial Narrow" w:hAnsi="Arial Narrow" w:cs="Arial"/>
                      <w:sz w:val="28"/>
                      <w:szCs w:val="28"/>
                    </w:rPr>
                  </w:pPr>
                </w:p>
                <w:p w14:paraId="339B4256" w14:textId="77777777" w:rsidR="008163EF" w:rsidRDefault="008163EF" w:rsidP="008163EF">
                  <w:pPr>
                    <w:spacing w:after="0" w:line="240" w:lineRule="auto"/>
                    <w:ind w:left="635" w:hanging="635"/>
                    <w:jc w:val="both"/>
                    <w:rPr>
                      <w:rFonts w:ascii="Arial Narrow" w:hAnsi="Arial Narrow"/>
                      <w:sz w:val="28"/>
                      <w:szCs w:val="28"/>
                    </w:rPr>
                  </w:pPr>
                  <w:r>
                    <w:rPr>
                      <w:rFonts w:ascii="Arial Narrow" w:hAnsi="Arial Narrow" w:cs="Arial"/>
                      <w:sz w:val="28"/>
                      <w:szCs w:val="28"/>
                    </w:rPr>
                    <w:t xml:space="preserve">         OIA-</w:t>
                  </w:r>
                  <w:r w:rsidRPr="005866AD">
                    <w:rPr>
                      <w:rFonts w:ascii="Arial Narrow" w:hAnsi="Arial Narrow" w:cs="Arial"/>
                      <w:sz w:val="28"/>
                      <w:szCs w:val="28"/>
                    </w:rPr>
                    <w:t xml:space="preserve">RIZ </w:t>
                  </w:r>
                  <w:r>
                    <w:rPr>
                      <w:rFonts w:ascii="Arial Narrow" w:hAnsi="Arial Narrow" w:cs="Arial"/>
                      <w:sz w:val="28"/>
                      <w:szCs w:val="28"/>
                    </w:rPr>
                    <w:t>a pour</w:t>
                  </w:r>
                  <w:r w:rsidRPr="00F2023A">
                    <w:rPr>
                      <w:rFonts w:ascii="Arial Narrow" w:hAnsi="Arial Narrow" w:cs="Arial"/>
                      <w:sz w:val="28"/>
                      <w:szCs w:val="28"/>
                    </w:rPr>
                    <w:t xml:space="preserve"> objet</w:t>
                  </w:r>
                  <w:r>
                    <w:rPr>
                      <w:rFonts w:ascii="Arial Narrow" w:hAnsi="Arial Narrow" w:cs="Arial"/>
                      <w:sz w:val="28"/>
                      <w:szCs w:val="28"/>
                    </w:rPr>
                    <w:t>,</w:t>
                  </w:r>
                  <w:r w:rsidRPr="00F2023A">
                    <w:rPr>
                      <w:rFonts w:ascii="Arial Narrow" w:hAnsi="Arial Narrow"/>
                      <w:sz w:val="28"/>
                      <w:szCs w:val="28"/>
                    </w:rPr>
                    <w:t xml:space="preserve"> </w:t>
                  </w:r>
                  <w:r>
                    <w:rPr>
                      <w:rFonts w:ascii="Arial Narrow" w:hAnsi="Arial Narrow"/>
                      <w:sz w:val="28"/>
                      <w:szCs w:val="28"/>
                    </w:rPr>
                    <w:t>directement ou indirectement, de coordonner les activités de ses membres à l’effet de : </w:t>
                  </w:r>
                </w:p>
                <w:p w14:paraId="664C9F2D" w14:textId="77777777" w:rsidR="008163EF" w:rsidRPr="00BA511D" w:rsidRDefault="008163EF" w:rsidP="008163EF">
                  <w:pPr>
                    <w:spacing w:after="0" w:line="240" w:lineRule="auto"/>
                    <w:ind w:left="635" w:hanging="635"/>
                    <w:jc w:val="both"/>
                    <w:rPr>
                      <w:rFonts w:ascii="Arial Narrow" w:hAnsi="Arial Narrow" w:cs="Arial"/>
                      <w:sz w:val="20"/>
                      <w:szCs w:val="28"/>
                    </w:rPr>
                  </w:pPr>
                </w:p>
                <w:p w14:paraId="24837B8F" w14:textId="72FADDC9" w:rsidR="008163EF" w:rsidRPr="00BA511D" w:rsidRDefault="00D84889" w:rsidP="008163EF">
                  <w:pPr>
                    <w:pStyle w:val="Paragraphedeliste"/>
                    <w:numPr>
                      <w:ilvl w:val="0"/>
                      <w:numId w:val="14"/>
                    </w:numPr>
                    <w:spacing w:after="0" w:line="240" w:lineRule="auto"/>
                    <w:ind w:left="1068"/>
                    <w:jc w:val="both"/>
                    <w:rPr>
                      <w:rFonts w:ascii="Arial Narrow" w:hAnsi="Arial Narrow" w:cs="Arial"/>
                      <w:sz w:val="28"/>
                      <w:szCs w:val="28"/>
                    </w:rPr>
                  </w:pPr>
                  <w:r w:rsidRPr="00BA511D">
                    <w:rPr>
                      <w:rFonts w:ascii="Arial Narrow" w:hAnsi="Arial Narrow" w:cs="Arial"/>
                      <w:sz w:val="28"/>
                      <w:szCs w:val="28"/>
                    </w:rPr>
                    <w:t>D’organiser</w:t>
                  </w:r>
                  <w:r w:rsidR="008163EF" w:rsidRPr="00BA511D">
                    <w:rPr>
                      <w:rFonts w:ascii="Arial Narrow" w:hAnsi="Arial Narrow" w:cs="Arial"/>
                      <w:sz w:val="28"/>
                      <w:szCs w:val="28"/>
                    </w:rPr>
                    <w:t xml:space="preserve"> et </w:t>
                  </w:r>
                  <w:r w:rsidR="008163EF" w:rsidRPr="00D84889">
                    <w:rPr>
                      <w:rFonts w:ascii="Arial Narrow" w:hAnsi="Arial Narrow" w:cs="Arial"/>
                      <w:bCs/>
                      <w:sz w:val="28"/>
                      <w:szCs w:val="28"/>
                    </w:rPr>
                    <w:t>de</w:t>
                  </w:r>
                  <w:r w:rsidR="008163EF">
                    <w:rPr>
                      <w:rFonts w:ascii="Arial Narrow" w:hAnsi="Arial Narrow" w:cs="Arial"/>
                      <w:sz w:val="28"/>
                      <w:szCs w:val="28"/>
                    </w:rPr>
                    <w:t xml:space="preserve"> </w:t>
                  </w:r>
                  <w:r w:rsidR="008163EF" w:rsidRPr="00BA511D">
                    <w:rPr>
                      <w:rFonts w:ascii="Arial Narrow" w:hAnsi="Arial Narrow" w:cs="Arial"/>
                      <w:sz w:val="28"/>
                      <w:szCs w:val="28"/>
                    </w:rPr>
                    <w:t>coordonner les relations internes de la filière pour une meilleure planification des campagnes de production/transformation et commercialisation et par la définition,</w:t>
                  </w:r>
                  <w:r w:rsidR="008163EF" w:rsidRPr="007529D7">
                    <w:rPr>
                      <w:rFonts w:ascii="Arial Narrow" w:hAnsi="Arial Narrow" w:cs="Arial"/>
                      <w:b/>
                      <w:color w:val="FF0000"/>
                      <w:sz w:val="28"/>
                      <w:szCs w:val="28"/>
                    </w:rPr>
                    <w:t xml:space="preserve"> </w:t>
                  </w:r>
                  <w:r w:rsidRPr="00D84889">
                    <w:rPr>
                      <w:rFonts w:ascii="Arial Narrow" w:hAnsi="Arial Narrow" w:cs="Arial"/>
                      <w:bCs/>
                      <w:sz w:val="28"/>
                      <w:szCs w:val="28"/>
                    </w:rPr>
                    <w:t>la</w:t>
                  </w:r>
                  <w:r w:rsidR="008163EF" w:rsidRPr="007529D7">
                    <w:rPr>
                      <w:rFonts w:ascii="Arial Narrow" w:hAnsi="Arial Narrow" w:cs="Arial"/>
                      <w:color w:val="FF0000"/>
                      <w:sz w:val="28"/>
                      <w:szCs w:val="28"/>
                    </w:rPr>
                    <w:t xml:space="preserve"> </w:t>
                  </w:r>
                  <w:r w:rsidR="008163EF" w:rsidRPr="00BA511D">
                    <w:rPr>
                      <w:rFonts w:ascii="Arial Narrow" w:hAnsi="Arial Narrow" w:cs="Arial"/>
                      <w:sz w:val="28"/>
                      <w:szCs w:val="28"/>
                    </w:rPr>
                    <w:t xml:space="preserve">mise en œuvre et </w:t>
                  </w:r>
                  <w:r w:rsidR="008163EF" w:rsidRPr="00D84889">
                    <w:rPr>
                      <w:rFonts w:ascii="Arial Narrow" w:hAnsi="Arial Narrow" w:cs="Arial"/>
                      <w:bCs/>
                      <w:sz w:val="28"/>
                      <w:szCs w:val="28"/>
                    </w:rPr>
                    <w:t>le</w:t>
                  </w:r>
                  <w:r w:rsidR="008163EF" w:rsidRPr="007529D7">
                    <w:rPr>
                      <w:rFonts w:ascii="Arial Narrow" w:hAnsi="Arial Narrow" w:cs="Arial"/>
                      <w:b/>
                      <w:color w:val="FF0000"/>
                      <w:sz w:val="28"/>
                      <w:szCs w:val="28"/>
                    </w:rPr>
                    <w:t xml:space="preserve"> </w:t>
                  </w:r>
                  <w:r w:rsidR="008163EF" w:rsidRPr="00BA511D">
                    <w:rPr>
                      <w:rFonts w:ascii="Arial Narrow" w:hAnsi="Arial Narrow" w:cs="Arial"/>
                      <w:sz w:val="28"/>
                      <w:szCs w:val="28"/>
                    </w:rPr>
                    <w:t xml:space="preserve">contrôle de normes et modalités devant régir les relations commerciales entre les métiers de la </w:t>
                  </w:r>
                  <w:r w:rsidRPr="00BA511D">
                    <w:rPr>
                      <w:rFonts w:ascii="Arial Narrow" w:hAnsi="Arial Narrow" w:cs="Arial"/>
                      <w:sz w:val="28"/>
                      <w:szCs w:val="28"/>
                    </w:rPr>
                    <w:t>filière ;</w:t>
                  </w:r>
                </w:p>
                <w:p w14:paraId="6327DA3D" w14:textId="77777777" w:rsidR="008163EF" w:rsidRPr="00BA511D" w:rsidRDefault="008163EF" w:rsidP="008163EF">
                  <w:pPr>
                    <w:spacing w:after="0" w:line="240" w:lineRule="auto"/>
                    <w:ind w:left="348"/>
                    <w:jc w:val="both"/>
                    <w:rPr>
                      <w:rFonts w:ascii="Arial Narrow" w:hAnsi="Arial Narrow" w:cs="Arial"/>
                      <w:sz w:val="18"/>
                      <w:szCs w:val="28"/>
                    </w:rPr>
                  </w:pPr>
                </w:p>
                <w:p w14:paraId="0AEC4655" w14:textId="6EFF5A95" w:rsidR="008163EF" w:rsidRPr="00BA511D" w:rsidRDefault="00D84889" w:rsidP="008163EF">
                  <w:pPr>
                    <w:pStyle w:val="Paragraphedeliste"/>
                    <w:numPr>
                      <w:ilvl w:val="0"/>
                      <w:numId w:val="14"/>
                    </w:numPr>
                    <w:spacing w:after="0" w:line="240" w:lineRule="auto"/>
                    <w:ind w:left="1068"/>
                    <w:jc w:val="both"/>
                    <w:rPr>
                      <w:rFonts w:ascii="Arial Narrow" w:hAnsi="Arial Narrow" w:cs="Arial"/>
                      <w:sz w:val="28"/>
                      <w:szCs w:val="28"/>
                    </w:rPr>
                  </w:pPr>
                  <w:r w:rsidRPr="00BA511D">
                    <w:rPr>
                      <w:rFonts w:ascii="Arial Narrow" w:hAnsi="Arial Narrow" w:cs="Arial"/>
                      <w:sz w:val="28"/>
                      <w:szCs w:val="28"/>
                    </w:rPr>
                    <w:t>D’améliorer</w:t>
                  </w:r>
                  <w:r w:rsidR="008163EF" w:rsidRPr="00BA511D">
                    <w:rPr>
                      <w:rFonts w:ascii="Arial Narrow" w:hAnsi="Arial Narrow" w:cs="Arial"/>
                      <w:sz w:val="28"/>
                      <w:szCs w:val="28"/>
                    </w:rPr>
                    <w:t xml:space="preserve"> par des actions collectives les performances de la filière et la maîtrise du </w:t>
                  </w:r>
                  <w:r w:rsidRPr="00BA511D">
                    <w:rPr>
                      <w:rFonts w:ascii="Arial Narrow" w:hAnsi="Arial Narrow" w:cs="Arial"/>
                      <w:sz w:val="28"/>
                      <w:szCs w:val="28"/>
                    </w:rPr>
                    <w:t>marché (</w:t>
                  </w:r>
                  <w:r w:rsidR="008163EF" w:rsidRPr="00BA511D">
                    <w:rPr>
                      <w:rFonts w:ascii="Arial Narrow" w:hAnsi="Arial Narrow" w:cs="Arial"/>
                      <w:sz w:val="28"/>
                      <w:szCs w:val="28"/>
                    </w:rPr>
                    <w:t>compétitivité, politique de prix, politique de qualité, communication etc.) ;</w:t>
                  </w:r>
                </w:p>
                <w:p w14:paraId="2552DB22" w14:textId="77777777" w:rsidR="008163EF" w:rsidRPr="00BA511D" w:rsidRDefault="008163EF" w:rsidP="008163EF">
                  <w:pPr>
                    <w:spacing w:after="0" w:line="240" w:lineRule="auto"/>
                    <w:ind w:left="348"/>
                    <w:jc w:val="both"/>
                    <w:rPr>
                      <w:rFonts w:ascii="Arial Narrow" w:hAnsi="Arial Narrow" w:cs="Arial"/>
                      <w:sz w:val="16"/>
                      <w:szCs w:val="28"/>
                    </w:rPr>
                  </w:pPr>
                </w:p>
                <w:p w14:paraId="76AD804A" w14:textId="008E0656" w:rsidR="008163EF" w:rsidRPr="00BA511D" w:rsidRDefault="00D84889" w:rsidP="008163EF">
                  <w:pPr>
                    <w:pStyle w:val="Paragraphedeliste"/>
                    <w:numPr>
                      <w:ilvl w:val="0"/>
                      <w:numId w:val="14"/>
                    </w:numPr>
                    <w:spacing w:after="0" w:line="240" w:lineRule="auto"/>
                    <w:ind w:left="1068"/>
                    <w:jc w:val="both"/>
                    <w:rPr>
                      <w:rFonts w:ascii="Arial Narrow" w:hAnsi="Arial Narrow"/>
                      <w:sz w:val="28"/>
                      <w:szCs w:val="28"/>
                    </w:rPr>
                  </w:pPr>
                  <w:r w:rsidRPr="00BA511D">
                    <w:rPr>
                      <w:rFonts w:ascii="Arial Narrow" w:hAnsi="Arial Narrow" w:cs="Arial"/>
                      <w:sz w:val="28"/>
                      <w:szCs w:val="28"/>
                    </w:rPr>
                    <w:t>De</w:t>
                  </w:r>
                  <w:r w:rsidR="008163EF" w:rsidRPr="00BA511D">
                    <w:rPr>
                      <w:rFonts w:ascii="Arial Narrow" w:hAnsi="Arial Narrow" w:cs="Arial"/>
                      <w:sz w:val="28"/>
                      <w:szCs w:val="28"/>
                    </w:rPr>
                    <w:t xml:space="preserve"> m</w:t>
                  </w:r>
                  <w:r w:rsidR="008163EF" w:rsidRPr="00BA511D">
                    <w:rPr>
                      <w:rFonts w:ascii="Arial Narrow" w:hAnsi="Arial Narrow"/>
                      <w:sz w:val="28"/>
                      <w:szCs w:val="28"/>
                    </w:rPr>
                    <w:t>ettre en œuvre des règles de mise en marché du riz ; </w:t>
                  </w:r>
                </w:p>
                <w:p w14:paraId="791F8805" w14:textId="77777777" w:rsidR="008163EF" w:rsidRPr="00BA511D" w:rsidRDefault="008163EF" w:rsidP="008163EF">
                  <w:pPr>
                    <w:spacing w:after="0" w:line="240" w:lineRule="auto"/>
                    <w:ind w:left="348"/>
                    <w:jc w:val="both"/>
                    <w:rPr>
                      <w:rFonts w:ascii="Arial Narrow" w:hAnsi="Arial Narrow"/>
                      <w:sz w:val="14"/>
                      <w:szCs w:val="28"/>
                    </w:rPr>
                  </w:pPr>
                </w:p>
                <w:p w14:paraId="49B232CF" w14:textId="09AE9A92" w:rsidR="008163EF" w:rsidRPr="00D84889" w:rsidRDefault="00D84889" w:rsidP="008163EF">
                  <w:pPr>
                    <w:pStyle w:val="Paragraphedeliste"/>
                    <w:numPr>
                      <w:ilvl w:val="0"/>
                      <w:numId w:val="14"/>
                    </w:numPr>
                    <w:spacing w:after="0" w:line="240" w:lineRule="auto"/>
                    <w:ind w:left="1068"/>
                    <w:jc w:val="both"/>
                    <w:rPr>
                      <w:rFonts w:ascii="Arial Narrow" w:hAnsi="Arial Narrow"/>
                      <w:sz w:val="28"/>
                      <w:szCs w:val="28"/>
                    </w:rPr>
                  </w:pPr>
                  <w:r w:rsidRPr="00BA511D">
                    <w:rPr>
                      <w:rFonts w:ascii="Arial Narrow" w:hAnsi="Arial Narrow"/>
                      <w:sz w:val="28"/>
                      <w:szCs w:val="28"/>
                    </w:rPr>
                    <w:t>De</w:t>
                  </w:r>
                  <w:r w:rsidR="008163EF" w:rsidRPr="00BA511D">
                    <w:rPr>
                      <w:rFonts w:ascii="Arial Narrow" w:hAnsi="Arial Narrow"/>
                      <w:sz w:val="28"/>
                      <w:szCs w:val="28"/>
                    </w:rPr>
                    <w:t xml:space="preserve"> r</w:t>
                  </w:r>
                  <w:r w:rsidR="008163EF" w:rsidRPr="00BA511D">
                    <w:rPr>
                      <w:rFonts w:ascii="Arial Narrow" w:hAnsi="Arial Narrow" w:cs="Arial"/>
                      <w:sz w:val="28"/>
                      <w:szCs w:val="28"/>
                    </w:rPr>
                    <w:t>eprésenter les intérêts des professionnels de la filière dans les négociations avec les pouvoirs publics, les institutions financières, les Partenaires Techniques et Financiers et avec les instances internationales (plaidoyer, lobbying).</w:t>
                  </w:r>
                </w:p>
                <w:p w14:paraId="538953AD" w14:textId="77777777" w:rsidR="00D84889" w:rsidRPr="00D84889" w:rsidRDefault="00D84889" w:rsidP="00D84889">
                  <w:pPr>
                    <w:spacing w:after="0" w:line="240" w:lineRule="auto"/>
                    <w:jc w:val="both"/>
                    <w:rPr>
                      <w:rFonts w:ascii="Arial Narrow" w:hAnsi="Arial Narrow"/>
                      <w:sz w:val="28"/>
                      <w:szCs w:val="28"/>
                    </w:rPr>
                  </w:pPr>
                </w:p>
                <w:p w14:paraId="5466F586" w14:textId="77777777" w:rsidR="00D84889" w:rsidRDefault="00D84889" w:rsidP="00D84889">
                  <w:pPr>
                    <w:rPr>
                      <w:rFonts w:ascii="Arial Narrow" w:hAnsi="Arial Narrow" w:cs="Arial"/>
                      <w:sz w:val="28"/>
                      <w:szCs w:val="28"/>
                    </w:rPr>
                  </w:pPr>
                  <w:r>
                    <w:rPr>
                      <w:b/>
                    </w:rPr>
                    <w:t xml:space="preserve">   </w:t>
                  </w:r>
                  <w:r w:rsidRPr="00C32694">
                    <w:rPr>
                      <w:rFonts w:ascii="Arial Narrow" w:hAnsi="Arial Narrow" w:cs="Arial"/>
                      <w:sz w:val="28"/>
                      <w:szCs w:val="28"/>
                    </w:rPr>
                    <w:t>Plus précisément, l’Interprofession RIZ travaille à :</w:t>
                  </w:r>
                </w:p>
                <w:p w14:paraId="0CE60853"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 xml:space="preserve">Mener entre ses membres les négociations de prix de référence ou de prix maxima ou minima tant pour l’achat du paddy selon ses caractéristiques, le décorticage et </w:t>
                  </w:r>
                  <w:r w:rsidRPr="00D84889">
                    <w:rPr>
                      <w:rFonts w:ascii="Arial Narrow" w:hAnsi="Arial Narrow" w:cs="Arial"/>
                      <w:bCs/>
                      <w:sz w:val="28"/>
                      <w:szCs w:val="28"/>
                    </w:rPr>
                    <w:t>l’</w:t>
                  </w:r>
                  <w:r w:rsidRPr="009C7AA3">
                    <w:rPr>
                      <w:rFonts w:ascii="Arial Narrow" w:hAnsi="Arial Narrow" w:cs="Arial"/>
                      <w:sz w:val="28"/>
                      <w:szCs w:val="28"/>
                    </w:rPr>
                    <w:t>usinage du riz, les prestations de service de labour, de récolte et d’a</w:t>
                  </w:r>
                  <w:r>
                    <w:rPr>
                      <w:rFonts w:ascii="Arial Narrow" w:hAnsi="Arial Narrow" w:cs="Arial"/>
                      <w:sz w:val="28"/>
                      <w:szCs w:val="28"/>
                    </w:rPr>
                    <w:t>utres opérations culturales etc. ;</w:t>
                  </w:r>
                </w:p>
                <w:p w14:paraId="6FDA082E" w14:textId="77777777" w:rsidR="00D84889" w:rsidRPr="009C7AA3" w:rsidRDefault="00D84889" w:rsidP="00D84889">
                  <w:pPr>
                    <w:pStyle w:val="Paragraphedeliste"/>
                    <w:ind w:left="1068"/>
                    <w:rPr>
                      <w:rFonts w:ascii="Arial Narrow" w:hAnsi="Arial Narrow" w:cs="Arial"/>
                      <w:sz w:val="28"/>
                      <w:szCs w:val="28"/>
                    </w:rPr>
                  </w:pPr>
                </w:p>
                <w:p w14:paraId="1A78B71D"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Favoriser les démarches contractuelles entre les membres et s’assurer du respect des engagements pris par chaque partenaire sous contrat</w:t>
                  </w:r>
                  <w:r>
                    <w:rPr>
                      <w:rFonts w:ascii="Arial Narrow" w:hAnsi="Arial Narrow" w:cs="Arial"/>
                      <w:sz w:val="28"/>
                      <w:szCs w:val="28"/>
                    </w:rPr>
                    <w:t xml:space="preserve"> </w:t>
                  </w:r>
                  <w:r w:rsidRPr="009C7AA3">
                    <w:rPr>
                      <w:rFonts w:ascii="Arial Narrow" w:hAnsi="Arial Narrow" w:cs="Arial"/>
                      <w:sz w:val="28"/>
                      <w:szCs w:val="28"/>
                    </w:rPr>
                    <w:t>;</w:t>
                  </w:r>
                </w:p>
                <w:p w14:paraId="24158451" w14:textId="77777777" w:rsidR="00D84889" w:rsidRPr="007529D7" w:rsidRDefault="00D84889" w:rsidP="00D84889">
                  <w:pPr>
                    <w:pStyle w:val="Paragraphedeliste"/>
                    <w:ind w:left="1068"/>
                    <w:rPr>
                      <w:rFonts w:ascii="Arial Narrow" w:hAnsi="Arial Narrow" w:cs="Arial"/>
                      <w:sz w:val="16"/>
                      <w:szCs w:val="28"/>
                    </w:rPr>
                  </w:pPr>
                </w:p>
                <w:p w14:paraId="6881D46A"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Améliorer le fonctionnement et la maîtrise du marché : organisation et harmonisation des pratiques et des relations professionnelles, mise en relation des intervenants</w:t>
                  </w:r>
                  <w:r>
                    <w:rPr>
                      <w:rFonts w:ascii="Arial Narrow" w:hAnsi="Arial Narrow" w:cs="Arial"/>
                      <w:sz w:val="28"/>
                      <w:szCs w:val="28"/>
                    </w:rPr>
                    <w:t xml:space="preserve"> </w:t>
                  </w:r>
                  <w:r w:rsidRPr="009C7AA3">
                    <w:rPr>
                      <w:rFonts w:ascii="Arial Narrow" w:hAnsi="Arial Narrow" w:cs="Arial"/>
                      <w:sz w:val="28"/>
                      <w:szCs w:val="28"/>
                    </w:rPr>
                    <w:t>;</w:t>
                  </w:r>
                </w:p>
                <w:p w14:paraId="57BEE12A" w14:textId="77777777" w:rsidR="00D84889" w:rsidRPr="00B71806" w:rsidRDefault="00D84889" w:rsidP="00D84889">
                  <w:pPr>
                    <w:pStyle w:val="Paragraphedeliste"/>
                    <w:ind w:left="1068"/>
                    <w:rPr>
                      <w:rFonts w:ascii="Arial Narrow" w:hAnsi="Arial Narrow" w:cs="Arial"/>
                      <w:sz w:val="16"/>
                      <w:szCs w:val="28"/>
                    </w:rPr>
                  </w:pPr>
                </w:p>
                <w:p w14:paraId="50D0EF5C"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Participer avec les autres institutions concernées, particulièrement les institutions d’appui et les institutions financières, à une bonne programmation des campagnes de production et de commercialisation du paddy et du riz blanc ;</w:t>
                  </w:r>
                </w:p>
                <w:p w14:paraId="7A7B73DC" w14:textId="77777777" w:rsidR="00D84889" w:rsidRPr="00B71806" w:rsidRDefault="00D84889" w:rsidP="00D84889">
                  <w:pPr>
                    <w:pStyle w:val="Paragraphedeliste"/>
                    <w:rPr>
                      <w:rFonts w:ascii="Arial Narrow" w:hAnsi="Arial Narrow" w:cs="Arial"/>
                      <w:sz w:val="16"/>
                      <w:szCs w:val="28"/>
                    </w:rPr>
                  </w:pPr>
                </w:p>
                <w:p w14:paraId="6D18BE26" w14:textId="77777777" w:rsidR="00D84889" w:rsidRPr="00B71806" w:rsidRDefault="00D84889" w:rsidP="00D84889">
                  <w:pPr>
                    <w:pStyle w:val="Paragraphedeliste"/>
                    <w:ind w:left="1068"/>
                    <w:rPr>
                      <w:rFonts w:ascii="Arial Narrow" w:hAnsi="Arial Narrow" w:cs="Arial"/>
                      <w:sz w:val="2"/>
                      <w:szCs w:val="28"/>
                    </w:rPr>
                  </w:pPr>
                </w:p>
                <w:p w14:paraId="6943A220"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 xml:space="preserve">Appuyer la définition et la mise en place de procédures garantissant une amélioration de la qualité du riz et sa conformité avec les attentes des consommateurs finaux ; </w:t>
                  </w:r>
                </w:p>
                <w:p w14:paraId="62AF9C3C" w14:textId="77777777" w:rsidR="00D84889" w:rsidRPr="00B71806" w:rsidRDefault="00D84889" w:rsidP="00D84889">
                  <w:pPr>
                    <w:pStyle w:val="Paragraphedeliste"/>
                    <w:ind w:left="1068"/>
                    <w:rPr>
                      <w:rFonts w:ascii="Arial Narrow" w:hAnsi="Arial Narrow" w:cs="Arial"/>
                      <w:sz w:val="14"/>
                      <w:szCs w:val="28"/>
                    </w:rPr>
                  </w:pPr>
                </w:p>
                <w:p w14:paraId="0609983F"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Promouvoir une discipline professionnelle sur la qualité, mettre en place des procédures de contrôle qualité et de traçabilité, conseiller sur la présentation des produits permettant une meilleure valorisation (appellation, label et certification</w:t>
                  </w:r>
                  <w:proofErr w:type="gramStart"/>
                  <w:r w:rsidRPr="009C7AA3">
                    <w:rPr>
                      <w:rFonts w:ascii="Arial Narrow" w:hAnsi="Arial Narrow" w:cs="Arial"/>
                      <w:sz w:val="28"/>
                      <w:szCs w:val="28"/>
                    </w:rPr>
                    <w:t>)..</w:t>
                  </w:r>
                  <w:proofErr w:type="gramEnd"/>
                  <w:r w:rsidRPr="009C7AA3">
                    <w:rPr>
                      <w:rFonts w:ascii="Arial Narrow" w:hAnsi="Arial Narrow" w:cs="Arial"/>
                      <w:sz w:val="28"/>
                      <w:szCs w:val="28"/>
                    </w:rPr>
                    <w:t>;</w:t>
                  </w:r>
                </w:p>
                <w:p w14:paraId="39225253" w14:textId="77777777" w:rsidR="00D84889" w:rsidRPr="00B71806" w:rsidRDefault="00D84889" w:rsidP="00D84889">
                  <w:pPr>
                    <w:pStyle w:val="Paragraphedeliste"/>
                    <w:rPr>
                      <w:rFonts w:ascii="Arial Narrow" w:hAnsi="Arial Narrow" w:cs="Arial"/>
                      <w:sz w:val="16"/>
                      <w:szCs w:val="28"/>
                    </w:rPr>
                  </w:pPr>
                </w:p>
                <w:p w14:paraId="74BCFEC9" w14:textId="77777777" w:rsidR="00D84889" w:rsidRPr="00B71806" w:rsidRDefault="00D84889" w:rsidP="00D84889">
                  <w:pPr>
                    <w:pStyle w:val="Paragraphedeliste"/>
                    <w:ind w:left="1068"/>
                    <w:rPr>
                      <w:rFonts w:ascii="Arial Narrow" w:hAnsi="Arial Narrow" w:cs="Arial"/>
                      <w:sz w:val="2"/>
                      <w:szCs w:val="28"/>
                    </w:rPr>
                  </w:pPr>
                </w:p>
                <w:p w14:paraId="11874D8C"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lastRenderedPageBreak/>
                    <w:t>Promouvoir, accompagner, et mettre en œuvre toute action visant à renforcer les capacités de ses membres ;</w:t>
                  </w:r>
                </w:p>
                <w:p w14:paraId="0EB6B653" w14:textId="77777777" w:rsidR="00D84889" w:rsidRPr="00B71806" w:rsidRDefault="00D84889" w:rsidP="00D84889">
                  <w:pPr>
                    <w:pStyle w:val="Paragraphedeliste"/>
                    <w:ind w:left="1068"/>
                    <w:rPr>
                      <w:rFonts w:ascii="Arial Narrow" w:hAnsi="Arial Narrow" w:cs="Arial"/>
                      <w:sz w:val="10"/>
                      <w:szCs w:val="28"/>
                    </w:rPr>
                  </w:pPr>
                </w:p>
                <w:p w14:paraId="127D460D" w14:textId="77777777" w:rsidR="00D84889" w:rsidRDefault="00D84889" w:rsidP="00D84889">
                  <w:pPr>
                    <w:pStyle w:val="Paragraphedeliste"/>
                    <w:numPr>
                      <w:ilvl w:val="0"/>
                      <w:numId w:val="15"/>
                    </w:numPr>
                    <w:spacing w:line="259" w:lineRule="auto"/>
                    <w:jc w:val="both"/>
                    <w:rPr>
                      <w:rFonts w:ascii="Arial Narrow" w:hAnsi="Arial Narrow" w:cs="Arial"/>
                      <w:sz w:val="28"/>
                      <w:szCs w:val="28"/>
                    </w:rPr>
                  </w:pPr>
                  <w:r w:rsidRPr="009C7AA3">
                    <w:rPr>
                      <w:rFonts w:ascii="Arial Narrow" w:hAnsi="Arial Narrow" w:cs="Arial"/>
                      <w:sz w:val="28"/>
                      <w:szCs w:val="28"/>
                    </w:rPr>
                    <w:t>Assurer à ses membres et autres interlocuteurs la connaissance de la filière riz : offre et demande en riz, annuaire des principaux responsables et opérateurs de la filière riz, connaissa</w:t>
                  </w:r>
                  <w:r>
                    <w:rPr>
                      <w:rFonts w:ascii="Arial Narrow" w:hAnsi="Arial Narrow" w:cs="Arial"/>
                      <w:sz w:val="28"/>
                      <w:szCs w:val="28"/>
                    </w:rPr>
                    <w:t>nce des surfaces cultivées… ;</w:t>
                  </w:r>
                </w:p>
                <w:p w14:paraId="6AF52787" w14:textId="77777777" w:rsidR="00D84889" w:rsidRPr="007529D7" w:rsidRDefault="00D84889" w:rsidP="00D84889">
                  <w:pPr>
                    <w:pStyle w:val="Paragraphedeliste"/>
                    <w:rPr>
                      <w:rFonts w:ascii="Arial Narrow" w:hAnsi="Arial Narrow" w:cs="Arial"/>
                      <w:sz w:val="16"/>
                      <w:szCs w:val="28"/>
                    </w:rPr>
                  </w:pPr>
                </w:p>
                <w:p w14:paraId="59FA58D5" w14:textId="77777777" w:rsidR="00D84889" w:rsidRDefault="00D84889" w:rsidP="00D84889">
                  <w:pPr>
                    <w:pStyle w:val="Paragraphedeliste"/>
                    <w:numPr>
                      <w:ilvl w:val="0"/>
                      <w:numId w:val="15"/>
                    </w:numPr>
                    <w:spacing w:line="259" w:lineRule="auto"/>
                    <w:jc w:val="both"/>
                    <w:rPr>
                      <w:rFonts w:ascii="Arial Narrow" w:hAnsi="Arial Narrow" w:cs="Arial"/>
                      <w:sz w:val="28"/>
                      <w:szCs w:val="28"/>
                    </w:rPr>
                  </w:pPr>
                  <w:r w:rsidRPr="009C7AA3">
                    <w:rPr>
                      <w:rFonts w:ascii="Arial Narrow" w:hAnsi="Arial Narrow" w:cs="Arial"/>
                      <w:sz w:val="28"/>
                      <w:szCs w:val="28"/>
                    </w:rPr>
                    <w:t>Participer à la production et</w:t>
                  </w:r>
                  <w:r>
                    <w:rPr>
                      <w:rFonts w:ascii="Arial Narrow" w:hAnsi="Arial Narrow" w:cs="Arial"/>
                      <w:sz w:val="28"/>
                      <w:szCs w:val="28"/>
                    </w:rPr>
                    <w:t xml:space="preserve"> </w:t>
                  </w:r>
                  <w:r w:rsidRPr="00D84889">
                    <w:rPr>
                      <w:rFonts w:ascii="Arial Narrow" w:hAnsi="Arial Narrow" w:cs="Arial"/>
                      <w:bCs/>
                      <w:sz w:val="28"/>
                      <w:szCs w:val="28"/>
                    </w:rPr>
                    <w:t>au</w:t>
                  </w:r>
                  <w:r w:rsidRPr="009C7AA3">
                    <w:rPr>
                      <w:rFonts w:ascii="Arial Narrow" w:hAnsi="Arial Narrow" w:cs="Arial"/>
                      <w:sz w:val="28"/>
                      <w:szCs w:val="28"/>
                    </w:rPr>
                    <w:t xml:space="preserve"> traitement de statistique et données économiques sur le riz de Côte d’Ivoire ;</w:t>
                  </w:r>
                </w:p>
                <w:p w14:paraId="742EC7B4" w14:textId="77777777" w:rsidR="00D84889" w:rsidRPr="00B71806" w:rsidRDefault="00D84889" w:rsidP="00D84889">
                  <w:pPr>
                    <w:pStyle w:val="Paragraphedeliste"/>
                    <w:rPr>
                      <w:rFonts w:ascii="Arial Narrow" w:hAnsi="Arial Narrow" w:cs="Arial"/>
                      <w:sz w:val="14"/>
                      <w:szCs w:val="28"/>
                    </w:rPr>
                  </w:pPr>
                </w:p>
                <w:p w14:paraId="41B04CE9" w14:textId="77777777" w:rsidR="00D84889" w:rsidRPr="00B71806" w:rsidRDefault="00D84889" w:rsidP="00D84889">
                  <w:pPr>
                    <w:pStyle w:val="Paragraphedeliste"/>
                    <w:ind w:left="1068"/>
                    <w:jc w:val="both"/>
                    <w:rPr>
                      <w:rFonts w:ascii="Arial Narrow" w:hAnsi="Arial Narrow" w:cs="Arial"/>
                      <w:sz w:val="2"/>
                      <w:szCs w:val="28"/>
                    </w:rPr>
                  </w:pPr>
                </w:p>
                <w:p w14:paraId="23835EB0"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 xml:space="preserve">Participer à la définition des programmes de recherche et d’expérimentation sur la qualité et la productivité du riz ainsi qu’à leur mise en œuvre via ses membres ; </w:t>
                  </w:r>
                </w:p>
                <w:p w14:paraId="01D449D4" w14:textId="77777777" w:rsidR="00D84889" w:rsidRPr="00B71806" w:rsidRDefault="00D84889" w:rsidP="00D84889">
                  <w:pPr>
                    <w:pStyle w:val="Paragraphedeliste"/>
                    <w:ind w:left="1068"/>
                    <w:rPr>
                      <w:rFonts w:ascii="Arial Narrow" w:hAnsi="Arial Narrow" w:cs="Arial"/>
                      <w:sz w:val="12"/>
                      <w:szCs w:val="28"/>
                    </w:rPr>
                  </w:pPr>
                </w:p>
                <w:p w14:paraId="4820ECDB"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Assurer avec les institutions d’appui-conseil à la diffusion de toute information technique et économique sur le riz auprès de ses membres et favoriser la diffusion de l’innovation ;</w:t>
                  </w:r>
                </w:p>
                <w:p w14:paraId="322B7929" w14:textId="77777777" w:rsidR="00D84889" w:rsidRPr="00B71806" w:rsidRDefault="00D84889" w:rsidP="00D84889">
                  <w:pPr>
                    <w:pStyle w:val="Paragraphedeliste"/>
                    <w:rPr>
                      <w:rFonts w:ascii="Arial Narrow" w:hAnsi="Arial Narrow" w:cs="Arial"/>
                      <w:sz w:val="12"/>
                      <w:szCs w:val="28"/>
                    </w:rPr>
                  </w:pPr>
                </w:p>
                <w:p w14:paraId="48D3DE14" w14:textId="77777777" w:rsidR="00D84889" w:rsidRPr="00B71806" w:rsidRDefault="00D84889" w:rsidP="00D84889">
                  <w:pPr>
                    <w:pStyle w:val="Paragraphedeliste"/>
                    <w:ind w:left="1068"/>
                    <w:rPr>
                      <w:rFonts w:ascii="Arial Narrow" w:hAnsi="Arial Narrow" w:cs="Arial"/>
                      <w:sz w:val="2"/>
                      <w:szCs w:val="28"/>
                    </w:rPr>
                  </w:pPr>
                </w:p>
                <w:p w14:paraId="64D8F92E" w14:textId="703008BD" w:rsidR="00D84889" w:rsidRP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Réaliser, participer à ou faire réaliser des études relatives aux problèmes technico-socio-économiques intéressant la filière rizicole</w:t>
                  </w:r>
                  <w:r>
                    <w:rPr>
                      <w:rFonts w:ascii="Arial Narrow" w:hAnsi="Arial Narrow" w:cs="Arial"/>
                      <w:sz w:val="28"/>
                      <w:szCs w:val="28"/>
                    </w:rPr>
                    <w:t> ;</w:t>
                  </w:r>
                </w:p>
                <w:p w14:paraId="74BA9214" w14:textId="77777777" w:rsidR="00D84889" w:rsidRDefault="00D84889" w:rsidP="00D84889">
                  <w:pPr>
                    <w:pStyle w:val="Paragraphedeliste"/>
                    <w:numPr>
                      <w:ilvl w:val="0"/>
                      <w:numId w:val="15"/>
                    </w:numPr>
                    <w:spacing w:line="259" w:lineRule="auto"/>
                    <w:rPr>
                      <w:rFonts w:ascii="Arial Narrow" w:hAnsi="Arial Narrow" w:cs="Arial"/>
                      <w:sz w:val="28"/>
                      <w:szCs w:val="28"/>
                    </w:rPr>
                  </w:pPr>
                  <w:r w:rsidRPr="009C7AA3">
                    <w:rPr>
                      <w:rFonts w:ascii="Arial Narrow" w:hAnsi="Arial Narrow" w:cs="Arial"/>
                      <w:sz w:val="28"/>
                      <w:szCs w:val="28"/>
                    </w:rPr>
                    <w:t>Représenter et défendre la filière riz et ses membres auprès des Institutions Publiques lors de la définition des politiques sectorielles, des réflexions sur les schémas d’aménagement des terres rizicoles, de la fixation de taxes à prélever sur une activité rizicole ou de l’octroi d’éventuelles subventions ;</w:t>
                  </w:r>
                </w:p>
                <w:p w14:paraId="3483026D" w14:textId="77777777" w:rsidR="00D84889" w:rsidRPr="00B71806" w:rsidRDefault="00D84889" w:rsidP="00D84889">
                  <w:pPr>
                    <w:pStyle w:val="Paragraphedeliste"/>
                    <w:rPr>
                      <w:rFonts w:ascii="Arial Narrow" w:hAnsi="Arial Narrow" w:cs="Arial"/>
                      <w:sz w:val="8"/>
                      <w:szCs w:val="28"/>
                    </w:rPr>
                  </w:pPr>
                </w:p>
                <w:p w14:paraId="2100DE80" w14:textId="77777777" w:rsidR="00D84889" w:rsidRPr="00B71806" w:rsidRDefault="00D84889" w:rsidP="00D84889">
                  <w:pPr>
                    <w:pStyle w:val="Paragraphedeliste"/>
                    <w:ind w:left="1068"/>
                    <w:rPr>
                      <w:rFonts w:ascii="Arial Narrow" w:hAnsi="Arial Narrow" w:cs="Arial"/>
                      <w:sz w:val="2"/>
                      <w:szCs w:val="28"/>
                    </w:rPr>
                  </w:pPr>
                </w:p>
                <w:p w14:paraId="6472A43C" w14:textId="77777777" w:rsidR="00D84889" w:rsidRDefault="00D84889" w:rsidP="00D84889">
                  <w:pPr>
                    <w:pStyle w:val="Paragraphedeliste"/>
                    <w:numPr>
                      <w:ilvl w:val="0"/>
                      <w:numId w:val="15"/>
                    </w:numPr>
                    <w:spacing w:line="259" w:lineRule="auto"/>
                    <w:jc w:val="both"/>
                    <w:rPr>
                      <w:rFonts w:ascii="Arial Narrow" w:hAnsi="Arial Narrow" w:cs="Arial"/>
                      <w:sz w:val="28"/>
                      <w:szCs w:val="28"/>
                    </w:rPr>
                  </w:pPr>
                  <w:r w:rsidRPr="009C7AA3">
                    <w:rPr>
                      <w:rFonts w:ascii="Arial Narrow" w:hAnsi="Arial Narrow" w:cs="Arial"/>
                      <w:sz w:val="28"/>
                      <w:szCs w:val="28"/>
                    </w:rPr>
                    <w:t>Représenter et défendre la filière riz et ses membres auprès des divers bailleurs de fonds et institutions financières pour promouvoir les projets d’aménagement structurant, d’aménagement rizicole, d’amélioration des infrastructures et des équipements des professionnels de la filière et de renforcement de capacité ;</w:t>
                  </w:r>
                </w:p>
                <w:p w14:paraId="545406F0" w14:textId="58AC48D3" w:rsidR="008163EF" w:rsidRPr="00D84889" w:rsidRDefault="00D84889" w:rsidP="00D84889">
                  <w:pPr>
                    <w:pStyle w:val="Paragraphedeliste"/>
                    <w:numPr>
                      <w:ilvl w:val="0"/>
                      <w:numId w:val="15"/>
                    </w:numPr>
                    <w:spacing w:line="259" w:lineRule="auto"/>
                    <w:jc w:val="both"/>
                    <w:rPr>
                      <w:rFonts w:ascii="Arial Narrow" w:hAnsi="Arial Narrow" w:cs="Arial"/>
                      <w:sz w:val="28"/>
                      <w:szCs w:val="28"/>
                    </w:rPr>
                  </w:pPr>
                  <w:r w:rsidRPr="00D84889">
                    <w:rPr>
                      <w:rFonts w:ascii="Arial Narrow" w:hAnsi="Arial Narrow" w:cs="Arial"/>
                      <w:sz w:val="28"/>
                      <w:szCs w:val="28"/>
                    </w:rPr>
                    <w:t>Promouvoir la durabilité de la production rizicole en participant à la protection de l’environnement par l’usage de produits phytosanitaires recommandés et autres mesures.</w:t>
                  </w:r>
                </w:p>
              </w:tc>
            </w:tr>
            <w:tr w:rsidR="008163EF" w:rsidRPr="00CE67B8" w14:paraId="21058FCE" w14:textId="77777777" w:rsidTr="008163EF">
              <w:trPr>
                <w:trHeight w:val="12616"/>
              </w:trPr>
              <w:tc>
                <w:tcPr>
                  <w:tcW w:w="10241" w:type="dxa"/>
                </w:tcPr>
                <w:p w14:paraId="3CD600A2" w14:textId="691F5FB9" w:rsidR="008163EF" w:rsidRPr="00D84889" w:rsidRDefault="00D84889" w:rsidP="00D84889">
                  <w:pPr>
                    <w:jc w:val="center"/>
                    <w:rPr>
                      <w:rFonts w:ascii="Arial Narrow" w:hAnsi="Arial Narrow" w:cs="Arial"/>
                      <w:sz w:val="28"/>
                      <w:szCs w:val="28"/>
                      <w:u w:val="single"/>
                    </w:rPr>
                  </w:pPr>
                  <w:r w:rsidRPr="00D84889">
                    <w:rPr>
                      <w:rFonts w:ascii="Arial Narrow" w:hAnsi="Arial Narrow" w:cs="Arial"/>
                      <w:sz w:val="28"/>
                      <w:szCs w:val="28"/>
                      <w:u w:val="single"/>
                    </w:rPr>
                    <w:lastRenderedPageBreak/>
                    <w:t>LOGO OIA-RIZ</w:t>
                  </w:r>
                </w:p>
                <w:p w14:paraId="78E309E9" w14:textId="77777777" w:rsidR="008163EF" w:rsidRPr="00B71806" w:rsidRDefault="008163EF" w:rsidP="008163EF">
                  <w:pPr>
                    <w:pStyle w:val="Paragraphedeliste"/>
                    <w:ind w:left="1068"/>
                    <w:rPr>
                      <w:rFonts w:ascii="Arial Narrow" w:hAnsi="Arial Narrow" w:cs="Arial"/>
                      <w:sz w:val="12"/>
                      <w:szCs w:val="28"/>
                    </w:rPr>
                  </w:pPr>
                </w:p>
                <w:p w14:paraId="61C53B64" w14:textId="77777777" w:rsidR="008163EF" w:rsidRDefault="00D84889" w:rsidP="00D84889">
                  <w:pPr>
                    <w:pStyle w:val="Paragraphedeliste"/>
                    <w:spacing w:line="259" w:lineRule="auto"/>
                    <w:ind w:left="1068"/>
                    <w:jc w:val="both"/>
                  </w:pPr>
                  <w:r>
                    <w:rPr>
                      <w:b/>
                      <w:bCs/>
                      <w:noProof/>
                      <w:sz w:val="32"/>
                      <w:szCs w:val="32"/>
                    </w:rPr>
                    <w:drawing>
                      <wp:inline distT="0" distB="0" distL="0" distR="0" wp14:anchorId="252BCCFD" wp14:editId="1C63D663">
                        <wp:extent cx="4986655" cy="4502844"/>
                        <wp:effectExtent l="0" t="0" r="4445" b="0"/>
                        <wp:docPr id="15810893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98174" cy="4513245"/>
                                </a:xfrm>
                                <a:prstGeom prst="rect">
                                  <a:avLst/>
                                </a:prstGeom>
                                <a:noFill/>
                                <a:ln>
                                  <a:noFill/>
                                </a:ln>
                              </pic:spPr>
                            </pic:pic>
                          </a:graphicData>
                        </a:graphic>
                      </wp:inline>
                    </w:drawing>
                  </w:r>
                </w:p>
                <w:p w14:paraId="20FDC5C4" w14:textId="4E4805FA" w:rsidR="00D84889" w:rsidRDefault="00D84889" w:rsidP="00D84889">
                  <w:pPr>
                    <w:spacing w:after="0" w:line="240" w:lineRule="auto"/>
                    <w:jc w:val="both"/>
                    <w:rPr>
                      <w:rFonts w:ascii="Times New Roman" w:eastAsia="TimesNewRomanPSMT" w:hAnsi="Times New Roman" w:cs="Times New Roman"/>
                      <w:kern w:val="0"/>
                      <w:sz w:val="28"/>
                      <w:szCs w:val="28"/>
                    </w:rPr>
                  </w:pPr>
                  <w:r>
                    <w:rPr>
                      <w:rFonts w:ascii="Times New Roman" w:eastAsia="TimesNewRomanPSMT" w:hAnsi="Times New Roman" w:cs="Times New Roman"/>
                      <w:kern w:val="0"/>
                      <w:sz w:val="28"/>
                      <w:szCs w:val="28"/>
                    </w:rPr>
                    <w:t>LES PARTENAIRES : MEMINADERPV, ADERIZ, FIRCA, PADFA, GIZ, PAWALP</w:t>
                  </w:r>
                  <w:r w:rsidR="00F74FDB">
                    <w:rPr>
                      <w:rFonts w:ascii="Times New Roman" w:eastAsia="TimesNewRomanPSMT" w:hAnsi="Times New Roman" w:cs="Times New Roman"/>
                      <w:kern w:val="0"/>
                      <w:sz w:val="28"/>
                      <w:szCs w:val="28"/>
                    </w:rPr>
                    <w:br/>
                  </w:r>
                </w:p>
                <w:p w14:paraId="51818274" w14:textId="77777777" w:rsidR="00F74FDB" w:rsidRDefault="00F74FDB" w:rsidP="00D84889">
                  <w:pPr>
                    <w:spacing w:after="0" w:line="240" w:lineRule="auto"/>
                    <w:jc w:val="both"/>
                    <w:rPr>
                      <w:rFonts w:ascii="Times New Roman" w:eastAsia="TimesNewRomanPSMT" w:hAnsi="Times New Roman" w:cs="Times New Roman"/>
                      <w:kern w:val="0"/>
                      <w:sz w:val="28"/>
                      <w:szCs w:val="28"/>
                    </w:rPr>
                  </w:pPr>
                </w:p>
                <w:p w14:paraId="0D61FB4C" w14:textId="2F17CEC2" w:rsidR="00F74FDB" w:rsidRDefault="00F74FDB" w:rsidP="00D84889">
                  <w:pPr>
                    <w:spacing w:after="0" w:line="240" w:lineRule="auto"/>
                    <w:jc w:val="both"/>
                    <w:rPr>
                      <w:rFonts w:ascii="Times New Roman" w:eastAsia="TimesNewRomanPSMT" w:hAnsi="Times New Roman" w:cs="Times New Roman"/>
                      <w:kern w:val="0"/>
                      <w:sz w:val="28"/>
                      <w:szCs w:val="28"/>
                    </w:rPr>
                  </w:pPr>
                  <w:r>
                    <w:rPr>
                      <w:rFonts w:ascii="Times New Roman" w:eastAsia="TimesNewRomanPSMT" w:hAnsi="Times New Roman" w:cs="Times New Roman"/>
                      <w:kern w:val="0"/>
                      <w:sz w:val="28"/>
                      <w:szCs w:val="28"/>
                    </w:rPr>
                    <w:t xml:space="preserve">ADRESSE : Abidjan, rivera </w:t>
                  </w:r>
                  <w:proofErr w:type="spellStart"/>
                  <w:r>
                    <w:rPr>
                      <w:rFonts w:ascii="Times New Roman" w:eastAsia="TimesNewRomanPSMT" w:hAnsi="Times New Roman" w:cs="Times New Roman"/>
                      <w:kern w:val="0"/>
                      <w:sz w:val="28"/>
                      <w:szCs w:val="28"/>
                    </w:rPr>
                    <w:t>Bonoumin</w:t>
                  </w:r>
                  <w:proofErr w:type="spellEnd"/>
                  <w:r>
                    <w:rPr>
                      <w:rFonts w:ascii="Times New Roman" w:eastAsia="TimesNewRomanPSMT" w:hAnsi="Times New Roman" w:cs="Times New Roman"/>
                      <w:kern w:val="0"/>
                      <w:sz w:val="28"/>
                      <w:szCs w:val="28"/>
                    </w:rPr>
                    <w:t xml:space="preserve"> près de l’Université Nord-Sud</w:t>
                  </w:r>
                </w:p>
                <w:p w14:paraId="7119CF7C" w14:textId="637013AD" w:rsidR="00F74FDB" w:rsidRPr="002F2F12" w:rsidRDefault="00F74FDB" w:rsidP="00D84889">
                  <w:pPr>
                    <w:spacing w:after="0" w:line="240" w:lineRule="auto"/>
                    <w:jc w:val="both"/>
                    <w:rPr>
                      <w:rFonts w:ascii="Times New Roman" w:eastAsia="Times New Roman" w:hAnsi="Times New Roman" w:cs="Times New Roman"/>
                      <w:sz w:val="28"/>
                      <w:szCs w:val="28"/>
                    </w:rPr>
                  </w:pPr>
                  <w:r>
                    <w:rPr>
                      <w:rFonts w:ascii="Times New Roman" w:eastAsia="TimesNewRomanPSMT" w:hAnsi="Times New Roman" w:cs="Times New Roman"/>
                      <w:kern w:val="0"/>
                      <w:sz w:val="28"/>
                      <w:szCs w:val="28"/>
                    </w:rPr>
                    <w:t>Email : oiariz@yahoo.com</w:t>
                  </w:r>
                </w:p>
                <w:p w14:paraId="50A69095" w14:textId="3B4D726F" w:rsidR="00D84889" w:rsidRPr="008163EF" w:rsidRDefault="00D84889" w:rsidP="00D84889">
                  <w:pPr>
                    <w:pStyle w:val="Paragraphedeliste"/>
                    <w:spacing w:line="259" w:lineRule="auto"/>
                    <w:ind w:left="1068"/>
                    <w:jc w:val="both"/>
                  </w:pPr>
                </w:p>
              </w:tc>
            </w:tr>
          </w:tbl>
          <w:p w14:paraId="6917F654" w14:textId="77777777" w:rsidR="00BF4E29" w:rsidRPr="00CE67B8" w:rsidRDefault="00BF4E29" w:rsidP="00CB6EF3">
            <w:pPr>
              <w:autoSpaceDE w:val="0"/>
              <w:autoSpaceDN w:val="0"/>
              <w:adjustRightInd w:val="0"/>
              <w:spacing w:before="120" w:after="0" w:line="240" w:lineRule="auto"/>
              <w:jc w:val="both"/>
              <w:rPr>
                <w:b/>
              </w:rPr>
            </w:pPr>
          </w:p>
        </w:tc>
      </w:tr>
      <w:tr w:rsidR="00BF4E29" w:rsidRPr="00072DA6" w14:paraId="76FE9AD9" w14:textId="77777777" w:rsidTr="00A42C60">
        <w:tc>
          <w:tcPr>
            <w:tcW w:w="10394" w:type="dxa"/>
          </w:tcPr>
          <w:p w14:paraId="7BBC0451" w14:textId="77777777" w:rsidR="00BF4E29" w:rsidRDefault="00BF4E29" w:rsidP="009D0673">
            <w:pPr>
              <w:rPr>
                <w:b/>
              </w:rPr>
            </w:pPr>
          </w:p>
        </w:tc>
      </w:tr>
    </w:tbl>
    <w:p w14:paraId="02C78540" w14:textId="77777777" w:rsidR="005446CD" w:rsidRPr="007E7A58" w:rsidRDefault="005446CD" w:rsidP="00BF4E29">
      <w:pPr>
        <w:rPr>
          <w:b/>
          <w:bCs/>
          <w:sz w:val="32"/>
          <w:szCs w:val="32"/>
        </w:rPr>
      </w:pPr>
    </w:p>
    <w:sectPr w:rsidR="005446CD" w:rsidRPr="007E7A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TTE16BA4C8t00">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NewRomanPSMT">
    <w:altName w:val="Yu Gothic"/>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76588"/>
    <w:multiLevelType w:val="hybridMultilevel"/>
    <w:tmpl w:val="1276B580"/>
    <w:lvl w:ilvl="0" w:tplc="AA88ABFA">
      <w:start w:val="3"/>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8AB2D43"/>
    <w:multiLevelType w:val="hybridMultilevel"/>
    <w:tmpl w:val="52FC1468"/>
    <w:lvl w:ilvl="0" w:tplc="1B12FF12">
      <w:start w:val="6"/>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C0546C8"/>
    <w:multiLevelType w:val="multilevel"/>
    <w:tmpl w:val="6734A872"/>
    <w:lvl w:ilvl="0">
      <w:start w:val="1"/>
      <w:numFmt w:val="bullet"/>
      <w:lvlText w:val="-"/>
      <w:lvlJc w:val="left"/>
      <w:pPr>
        <w:ind w:left="720" w:hanging="360"/>
      </w:pPr>
      <w:rPr>
        <w:rFonts w:ascii="Times New Roman" w:eastAsia="Times New Roman" w:hAnsi="Times New Roman" w:cs="Times New Roman"/>
        <w:b w:val="0"/>
        <w:i w:val="0"/>
        <w:strike w:val="0"/>
        <w:color w:val="000000"/>
        <w:sz w:val="18"/>
        <w:szCs w:val="18"/>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DBF7C89"/>
    <w:multiLevelType w:val="hybridMultilevel"/>
    <w:tmpl w:val="A90816CC"/>
    <w:lvl w:ilvl="0" w:tplc="040C0001">
      <w:start w:val="1"/>
      <w:numFmt w:val="bullet"/>
      <w:lvlText w:val=""/>
      <w:lvlJc w:val="left"/>
      <w:pPr>
        <w:ind w:left="1854" w:hanging="360"/>
      </w:pPr>
      <w:rPr>
        <w:rFonts w:ascii="Symbol" w:hAnsi="Symbol" w:hint="default"/>
      </w:rPr>
    </w:lvl>
    <w:lvl w:ilvl="1" w:tplc="040C0003" w:tentative="1">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4" w15:restartNumberingAfterBreak="0">
    <w:nsid w:val="0F916C30"/>
    <w:multiLevelType w:val="hybridMultilevel"/>
    <w:tmpl w:val="54FCCA2A"/>
    <w:lvl w:ilvl="0" w:tplc="F3021C30">
      <w:numFmt w:val="bullet"/>
      <w:lvlText w:val="-"/>
      <w:lvlJc w:val="left"/>
      <w:pPr>
        <w:ind w:left="720" w:hanging="360"/>
      </w:pPr>
      <w:rPr>
        <w:rFonts w:ascii="TTE16BA4C8t00" w:eastAsia="Times New Roman" w:hAnsi="TTE16BA4C8t00" w:cs="TTE16BA4C8t00"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AA250D0"/>
    <w:multiLevelType w:val="hybridMultilevel"/>
    <w:tmpl w:val="0E7CFB8E"/>
    <w:lvl w:ilvl="0" w:tplc="76AE771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DA26A51"/>
    <w:multiLevelType w:val="hybridMultilevel"/>
    <w:tmpl w:val="D87830F0"/>
    <w:lvl w:ilvl="0" w:tplc="76AE771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36076F69"/>
    <w:multiLevelType w:val="hybridMultilevel"/>
    <w:tmpl w:val="6EE26FC4"/>
    <w:lvl w:ilvl="0" w:tplc="54CC7874">
      <w:start w:val="1"/>
      <w:numFmt w:val="bullet"/>
      <w:lvlText w:val="-"/>
      <w:lvlJc w:val="left"/>
      <w:pPr>
        <w:ind w:left="720" w:hanging="360"/>
      </w:pPr>
    </w:lvl>
    <w:lvl w:ilvl="1" w:tplc="1B12FF12">
      <w:start w:val="6"/>
      <w:numFmt w:val="bullet"/>
      <w:lvlText w:val="-"/>
      <w:lvlJc w:val="left"/>
      <w:pPr>
        <w:ind w:left="1440" w:hanging="360"/>
      </w:pPr>
      <w:rPr>
        <w:rFonts w:ascii="Arial Narrow" w:eastAsia="Calibri" w:hAnsi="Arial Narrow" w:cs="Times New Roman"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37B56C33"/>
    <w:multiLevelType w:val="hybridMultilevel"/>
    <w:tmpl w:val="17F21F12"/>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4536C14"/>
    <w:multiLevelType w:val="hybridMultilevel"/>
    <w:tmpl w:val="13D66CC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4EEE56E0"/>
    <w:multiLevelType w:val="hybridMultilevel"/>
    <w:tmpl w:val="1C321E2E"/>
    <w:lvl w:ilvl="0" w:tplc="76AE771C">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53604DF6"/>
    <w:multiLevelType w:val="hybridMultilevel"/>
    <w:tmpl w:val="548E2C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57F37AA"/>
    <w:multiLevelType w:val="hybridMultilevel"/>
    <w:tmpl w:val="453C72F4"/>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56802D38"/>
    <w:multiLevelType w:val="hybridMultilevel"/>
    <w:tmpl w:val="DC5424E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7772E6F"/>
    <w:multiLevelType w:val="hybridMultilevel"/>
    <w:tmpl w:val="2B0A8BF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5A052AE5"/>
    <w:multiLevelType w:val="hybridMultilevel"/>
    <w:tmpl w:val="BFA48560"/>
    <w:lvl w:ilvl="0" w:tplc="76AE771C">
      <w:start w:val="1"/>
      <w:numFmt w:val="bullet"/>
      <w:lvlText w:val=""/>
      <w:lvlJc w:val="left"/>
      <w:pPr>
        <w:ind w:left="1355" w:hanging="360"/>
      </w:pPr>
      <w:rPr>
        <w:rFonts w:ascii="Symbol" w:hAnsi="Symbol" w:hint="default"/>
      </w:rPr>
    </w:lvl>
    <w:lvl w:ilvl="1" w:tplc="040C0003" w:tentative="1">
      <w:start w:val="1"/>
      <w:numFmt w:val="bullet"/>
      <w:lvlText w:val="o"/>
      <w:lvlJc w:val="left"/>
      <w:pPr>
        <w:ind w:left="2075" w:hanging="360"/>
      </w:pPr>
      <w:rPr>
        <w:rFonts w:ascii="Courier New" w:hAnsi="Courier New" w:cs="Courier New" w:hint="default"/>
      </w:rPr>
    </w:lvl>
    <w:lvl w:ilvl="2" w:tplc="040C0005" w:tentative="1">
      <w:start w:val="1"/>
      <w:numFmt w:val="bullet"/>
      <w:lvlText w:val=""/>
      <w:lvlJc w:val="left"/>
      <w:pPr>
        <w:ind w:left="2795" w:hanging="360"/>
      </w:pPr>
      <w:rPr>
        <w:rFonts w:ascii="Wingdings" w:hAnsi="Wingdings" w:hint="default"/>
      </w:rPr>
    </w:lvl>
    <w:lvl w:ilvl="3" w:tplc="040C0001" w:tentative="1">
      <w:start w:val="1"/>
      <w:numFmt w:val="bullet"/>
      <w:lvlText w:val=""/>
      <w:lvlJc w:val="left"/>
      <w:pPr>
        <w:ind w:left="3515" w:hanging="360"/>
      </w:pPr>
      <w:rPr>
        <w:rFonts w:ascii="Symbol" w:hAnsi="Symbol" w:hint="default"/>
      </w:rPr>
    </w:lvl>
    <w:lvl w:ilvl="4" w:tplc="040C0003" w:tentative="1">
      <w:start w:val="1"/>
      <w:numFmt w:val="bullet"/>
      <w:lvlText w:val="o"/>
      <w:lvlJc w:val="left"/>
      <w:pPr>
        <w:ind w:left="4235" w:hanging="360"/>
      </w:pPr>
      <w:rPr>
        <w:rFonts w:ascii="Courier New" w:hAnsi="Courier New" w:cs="Courier New" w:hint="default"/>
      </w:rPr>
    </w:lvl>
    <w:lvl w:ilvl="5" w:tplc="040C0005" w:tentative="1">
      <w:start w:val="1"/>
      <w:numFmt w:val="bullet"/>
      <w:lvlText w:val=""/>
      <w:lvlJc w:val="left"/>
      <w:pPr>
        <w:ind w:left="4955" w:hanging="360"/>
      </w:pPr>
      <w:rPr>
        <w:rFonts w:ascii="Wingdings" w:hAnsi="Wingdings" w:hint="default"/>
      </w:rPr>
    </w:lvl>
    <w:lvl w:ilvl="6" w:tplc="040C0001" w:tentative="1">
      <w:start w:val="1"/>
      <w:numFmt w:val="bullet"/>
      <w:lvlText w:val=""/>
      <w:lvlJc w:val="left"/>
      <w:pPr>
        <w:ind w:left="5675" w:hanging="360"/>
      </w:pPr>
      <w:rPr>
        <w:rFonts w:ascii="Symbol" w:hAnsi="Symbol" w:hint="default"/>
      </w:rPr>
    </w:lvl>
    <w:lvl w:ilvl="7" w:tplc="040C0003" w:tentative="1">
      <w:start w:val="1"/>
      <w:numFmt w:val="bullet"/>
      <w:lvlText w:val="o"/>
      <w:lvlJc w:val="left"/>
      <w:pPr>
        <w:ind w:left="6395" w:hanging="360"/>
      </w:pPr>
      <w:rPr>
        <w:rFonts w:ascii="Courier New" w:hAnsi="Courier New" w:cs="Courier New" w:hint="default"/>
      </w:rPr>
    </w:lvl>
    <w:lvl w:ilvl="8" w:tplc="040C0005" w:tentative="1">
      <w:start w:val="1"/>
      <w:numFmt w:val="bullet"/>
      <w:lvlText w:val=""/>
      <w:lvlJc w:val="left"/>
      <w:pPr>
        <w:ind w:left="7115" w:hanging="360"/>
      </w:pPr>
      <w:rPr>
        <w:rFonts w:ascii="Wingdings" w:hAnsi="Wingdings" w:hint="default"/>
      </w:rPr>
    </w:lvl>
  </w:abstractNum>
  <w:abstractNum w:abstractNumId="16" w15:restartNumberingAfterBreak="0">
    <w:nsid w:val="5D2A57C2"/>
    <w:multiLevelType w:val="hybridMultilevel"/>
    <w:tmpl w:val="C72A4FDA"/>
    <w:lvl w:ilvl="0" w:tplc="76AE771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D682105"/>
    <w:multiLevelType w:val="hybridMultilevel"/>
    <w:tmpl w:val="DB224338"/>
    <w:lvl w:ilvl="0" w:tplc="76AE771C">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8" w15:restartNumberingAfterBreak="0">
    <w:nsid w:val="60D933AA"/>
    <w:multiLevelType w:val="hybridMultilevel"/>
    <w:tmpl w:val="8DAC9FAE"/>
    <w:lvl w:ilvl="0" w:tplc="1B12FF12">
      <w:start w:val="6"/>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2632E19"/>
    <w:multiLevelType w:val="hybridMultilevel"/>
    <w:tmpl w:val="84F63E00"/>
    <w:lvl w:ilvl="0" w:tplc="040C000B">
      <w:start w:val="1"/>
      <w:numFmt w:val="bullet"/>
      <w:lvlText w:val=""/>
      <w:lvlJc w:val="left"/>
      <w:pPr>
        <w:ind w:left="1230" w:hanging="360"/>
      </w:pPr>
      <w:rPr>
        <w:rFonts w:ascii="Wingdings" w:hAnsi="Wingdings" w:hint="default"/>
      </w:rPr>
    </w:lvl>
    <w:lvl w:ilvl="1" w:tplc="040C0003" w:tentative="1">
      <w:start w:val="1"/>
      <w:numFmt w:val="bullet"/>
      <w:lvlText w:val="o"/>
      <w:lvlJc w:val="left"/>
      <w:pPr>
        <w:ind w:left="1950" w:hanging="360"/>
      </w:pPr>
      <w:rPr>
        <w:rFonts w:ascii="Courier New" w:hAnsi="Courier New" w:cs="Courier New" w:hint="default"/>
      </w:rPr>
    </w:lvl>
    <w:lvl w:ilvl="2" w:tplc="040C0005" w:tentative="1">
      <w:start w:val="1"/>
      <w:numFmt w:val="bullet"/>
      <w:lvlText w:val=""/>
      <w:lvlJc w:val="left"/>
      <w:pPr>
        <w:ind w:left="2670" w:hanging="360"/>
      </w:pPr>
      <w:rPr>
        <w:rFonts w:ascii="Wingdings" w:hAnsi="Wingdings" w:hint="default"/>
      </w:rPr>
    </w:lvl>
    <w:lvl w:ilvl="3" w:tplc="040C0001" w:tentative="1">
      <w:start w:val="1"/>
      <w:numFmt w:val="bullet"/>
      <w:lvlText w:val=""/>
      <w:lvlJc w:val="left"/>
      <w:pPr>
        <w:ind w:left="3390" w:hanging="360"/>
      </w:pPr>
      <w:rPr>
        <w:rFonts w:ascii="Symbol" w:hAnsi="Symbol" w:hint="default"/>
      </w:rPr>
    </w:lvl>
    <w:lvl w:ilvl="4" w:tplc="040C0003" w:tentative="1">
      <w:start w:val="1"/>
      <w:numFmt w:val="bullet"/>
      <w:lvlText w:val="o"/>
      <w:lvlJc w:val="left"/>
      <w:pPr>
        <w:ind w:left="4110" w:hanging="360"/>
      </w:pPr>
      <w:rPr>
        <w:rFonts w:ascii="Courier New" w:hAnsi="Courier New" w:cs="Courier New" w:hint="default"/>
      </w:rPr>
    </w:lvl>
    <w:lvl w:ilvl="5" w:tplc="040C0005" w:tentative="1">
      <w:start w:val="1"/>
      <w:numFmt w:val="bullet"/>
      <w:lvlText w:val=""/>
      <w:lvlJc w:val="left"/>
      <w:pPr>
        <w:ind w:left="4830" w:hanging="360"/>
      </w:pPr>
      <w:rPr>
        <w:rFonts w:ascii="Wingdings" w:hAnsi="Wingdings" w:hint="default"/>
      </w:rPr>
    </w:lvl>
    <w:lvl w:ilvl="6" w:tplc="040C0001" w:tentative="1">
      <w:start w:val="1"/>
      <w:numFmt w:val="bullet"/>
      <w:lvlText w:val=""/>
      <w:lvlJc w:val="left"/>
      <w:pPr>
        <w:ind w:left="5550" w:hanging="360"/>
      </w:pPr>
      <w:rPr>
        <w:rFonts w:ascii="Symbol" w:hAnsi="Symbol" w:hint="default"/>
      </w:rPr>
    </w:lvl>
    <w:lvl w:ilvl="7" w:tplc="040C0003" w:tentative="1">
      <w:start w:val="1"/>
      <w:numFmt w:val="bullet"/>
      <w:lvlText w:val="o"/>
      <w:lvlJc w:val="left"/>
      <w:pPr>
        <w:ind w:left="6270" w:hanging="360"/>
      </w:pPr>
      <w:rPr>
        <w:rFonts w:ascii="Courier New" w:hAnsi="Courier New" w:cs="Courier New" w:hint="default"/>
      </w:rPr>
    </w:lvl>
    <w:lvl w:ilvl="8" w:tplc="040C0005" w:tentative="1">
      <w:start w:val="1"/>
      <w:numFmt w:val="bullet"/>
      <w:lvlText w:val=""/>
      <w:lvlJc w:val="left"/>
      <w:pPr>
        <w:ind w:left="6990" w:hanging="360"/>
      </w:pPr>
      <w:rPr>
        <w:rFonts w:ascii="Wingdings" w:hAnsi="Wingdings" w:hint="default"/>
      </w:rPr>
    </w:lvl>
  </w:abstractNum>
  <w:abstractNum w:abstractNumId="20" w15:restartNumberingAfterBreak="0">
    <w:nsid w:val="7DB979C1"/>
    <w:multiLevelType w:val="hybridMultilevel"/>
    <w:tmpl w:val="17F21F12"/>
    <w:lvl w:ilvl="0" w:tplc="39BC46A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60669614">
    <w:abstractNumId w:val="20"/>
  </w:num>
  <w:num w:numId="2" w16cid:durableId="773861131">
    <w:abstractNumId w:val="8"/>
  </w:num>
  <w:num w:numId="3" w16cid:durableId="719289137">
    <w:abstractNumId w:val="14"/>
  </w:num>
  <w:num w:numId="4" w16cid:durableId="1542018392">
    <w:abstractNumId w:val="4"/>
  </w:num>
  <w:num w:numId="5" w16cid:durableId="1360282699">
    <w:abstractNumId w:val="19"/>
  </w:num>
  <w:num w:numId="6" w16cid:durableId="1774128643">
    <w:abstractNumId w:val="11"/>
  </w:num>
  <w:num w:numId="7" w16cid:durableId="295306384">
    <w:abstractNumId w:val="0"/>
  </w:num>
  <w:num w:numId="8" w16cid:durableId="663507152">
    <w:abstractNumId w:val="9"/>
  </w:num>
  <w:num w:numId="9" w16cid:durableId="185601291">
    <w:abstractNumId w:val="1"/>
  </w:num>
  <w:num w:numId="10" w16cid:durableId="228925110">
    <w:abstractNumId w:val="12"/>
  </w:num>
  <w:num w:numId="11" w16cid:durableId="2111000763">
    <w:abstractNumId w:val="7"/>
  </w:num>
  <w:num w:numId="12" w16cid:durableId="1732532633">
    <w:abstractNumId w:val="3"/>
  </w:num>
  <w:num w:numId="13" w16cid:durableId="1234704076">
    <w:abstractNumId w:val="18"/>
  </w:num>
  <w:num w:numId="14" w16cid:durableId="1238057436">
    <w:abstractNumId w:val="15"/>
  </w:num>
  <w:num w:numId="15" w16cid:durableId="1754476356">
    <w:abstractNumId w:val="17"/>
  </w:num>
  <w:num w:numId="16" w16cid:durableId="614288903">
    <w:abstractNumId w:val="5"/>
  </w:num>
  <w:num w:numId="17" w16cid:durableId="240800711">
    <w:abstractNumId w:val="10"/>
  </w:num>
  <w:num w:numId="18" w16cid:durableId="1927810264">
    <w:abstractNumId w:val="16"/>
  </w:num>
  <w:num w:numId="19" w16cid:durableId="1079208894">
    <w:abstractNumId w:val="6"/>
  </w:num>
  <w:num w:numId="20" w16cid:durableId="1050223131">
    <w:abstractNumId w:val="2"/>
  </w:num>
  <w:num w:numId="21" w16cid:durableId="71408083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695"/>
    <w:rsid w:val="00025A69"/>
    <w:rsid w:val="00032EF9"/>
    <w:rsid w:val="002F2F12"/>
    <w:rsid w:val="0047131F"/>
    <w:rsid w:val="004F6CFF"/>
    <w:rsid w:val="005446CD"/>
    <w:rsid w:val="00592DAA"/>
    <w:rsid w:val="007244DF"/>
    <w:rsid w:val="00754725"/>
    <w:rsid w:val="007E7A58"/>
    <w:rsid w:val="008163EF"/>
    <w:rsid w:val="00831184"/>
    <w:rsid w:val="00A42C60"/>
    <w:rsid w:val="00BF4E29"/>
    <w:rsid w:val="00C17695"/>
    <w:rsid w:val="00CB6EF3"/>
    <w:rsid w:val="00D84889"/>
    <w:rsid w:val="00E47745"/>
    <w:rsid w:val="00F74FD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E57A5"/>
  <w15:chartTrackingRefBased/>
  <w15:docId w15:val="{AA3CD4DC-6B2D-4A01-8538-C1CB80092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176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C176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C1769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C1769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C1769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C1769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1769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1769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1769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1769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C1769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C1769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C1769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C1769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C1769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1769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1769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17695"/>
    <w:rPr>
      <w:rFonts w:eastAsiaTheme="majorEastAsia" w:cstheme="majorBidi"/>
      <w:color w:val="272727" w:themeColor="text1" w:themeTint="D8"/>
    </w:rPr>
  </w:style>
  <w:style w:type="paragraph" w:styleId="Titre">
    <w:name w:val="Title"/>
    <w:basedOn w:val="Normal"/>
    <w:next w:val="Normal"/>
    <w:link w:val="TitreCar"/>
    <w:qFormat/>
    <w:rsid w:val="00C176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rsid w:val="00C1769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1769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1769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17695"/>
    <w:pPr>
      <w:spacing w:before="160"/>
      <w:jc w:val="center"/>
    </w:pPr>
    <w:rPr>
      <w:i/>
      <w:iCs/>
      <w:color w:val="404040" w:themeColor="text1" w:themeTint="BF"/>
    </w:rPr>
  </w:style>
  <w:style w:type="character" w:customStyle="1" w:styleId="CitationCar">
    <w:name w:val="Citation Car"/>
    <w:basedOn w:val="Policepardfaut"/>
    <w:link w:val="Citation"/>
    <w:uiPriority w:val="29"/>
    <w:rsid w:val="00C17695"/>
    <w:rPr>
      <w:i/>
      <w:iCs/>
      <w:color w:val="404040" w:themeColor="text1" w:themeTint="BF"/>
    </w:rPr>
  </w:style>
  <w:style w:type="paragraph" w:styleId="Paragraphedeliste">
    <w:name w:val="List Paragraph"/>
    <w:aliases w:val="References,Bullets"/>
    <w:basedOn w:val="Normal"/>
    <w:link w:val="ParagraphedelisteCar"/>
    <w:uiPriority w:val="34"/>
    <w:qFormat/>
    <w:rsid w:val="00C17695"/>
    <w:pPr>
      <w:ind w:left="720"/>
      <w:contextualSpacing/>
    </w:pPr>
  </w:style>
  <w:style w:type="character" w:styleId="Accentuationintense">
    <w:name w:val="Intense Emphasis"/>
    <w:basedOn w:val="Policepardfaut"/>
    <w:uiPriority w:val="21"/>
    <w:qFormat/>
    <w:rsid w:val="00C17695"/>
    <w:rPr>
      <w:i/>
      <w:iCs/>
      <w:color w:val="2F5496" w:themeColor="accent1" w:themeShade="BF"/>
    </w:rPr>
  </w:style>
  <w:style w:type="paragraph" w:styleId="Citationintense">
    <w:name w:val="Intense Quote"/>
    <w:basedOn w:val="Normal"/>
    <w:next w:val="Normal"/>
    <w:link w:val="CitationintenseCar"/>
    <w:uiPriority w:val="30"/>
    <w:qFormat/>
    <w:rsid w:val="00C176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C17695"/>
    <w:rPr>
      <w:i/>
      <w:iCs/>
      <w:color w:val="2F5496" w:themeColor="accent1" w:themeShade="BF"/>
    </w:rPr>
  </w:style>
  <w:style w:type="character" w:styleId="Rfrenceintense">
    <w:name w:val="Intense Reference"/>
    <w:basedOn w:val="Policepardfaut"/>
    <w:uiPriority w:val="32"/>
    <w:qFormat/>
    <w:rsid w:val="00C17695"/>
    <w:rPr>
      <w:b/>
      <w:bCs/>
      <w:smallCaps/>
      <w:color w:val="2F5496" w:themeColor="accent1" w:themeShade="BF"/>
      <w:spacing w:val="5"/>
    </w:rPr>
  </w:style>
  <w:style w:type="character" w:customStyle="1" w:styleId="ParagraphedelisteCar">
    <w:name w:val="Paragraphe de liste Car"/>
    <w:aliases w:val="References Car,Bullets Car"/>
    <w:link w:val="Paragraphedeliste"/>
    <w:uiPriority w:val="34"/>
    <w:rsid w:val="00BF4E29"/>
  </w:style>
  <w:style w:type="paragraph" w:customStyle="1" w:styleId="standard">
    <w:name w:val="standard"/>
    <w:link w:val="standardCar"/>
    <w:rsid w:val="00BF4E29"/>
    <w:pPr>
      <w:keepLines/>
      <w:spacing w:before="120" w:after="120" w:line="240" w:lineRule="auto"/>
      <w:jc w:val="both"/>
    </w:pPr>
    <w:rPr>
      <w:rFonts w:ascii="Cambria" w:eastAsia="Calibri" w:hAnsi="Cambria" w:cs="Times New Roman"/>
      <w:kern w:val="0"/>
      <w:sz w:val="22"/>
      <w:szCs w:val="20"/>
      <w:lang w:eastAsia="fr-FR"/>
      <w14:ligatures w14:val="none"/>
    </w:rPr>
  </w:style>
  <w:style w:type="character" w:customStyle="1" w:styleId="standardCar">
    <w:name w:val="standard Car"/>
    <w:link w:val="standard"/>
    <w:rsid w:val="00BF4E29"/>
    <w:rPr>
      <w:rFonts w:ascii="Cambria" w:eastAsia="Calibri" w:hAnsi="Cambria" w:cs="Times New Roman"/>
      <w:kern w:val="0"/>
      <w:sz w:val="22"/>
      <w:szCs w:val="20"/>
      <w:lang w:eastAsia="fr-FR"/>
      <w14:ligatures w14:val="none"/>
    </w:rPr>
  </w:style>
  <w:style w:type="paragraph" w:styleId="Lgende">
    <w:name w:val="caption"/>
    <w:basedOn w:val="Normal"/>
    <w:next w:val="Normal"/>
    <w:uiPriority w:val="35"/>
    <w:unhideWhenUsed/>
    <w:qFormat/>
    <w:rsid w:val="00BF4E29"/>
    <w:pPr>
      <w:spacing w:after="200" w:line="240" w:lineRule="auto"/>
    </w:pPr>
    <w:rPr>
      <w:rFonts w:eastAsiaTheme="minorEastAsia"/>
      <w:b/>
      <w:bCs/>
      <w:color w:val="4472C4" w:themeColor="accent1"/>
      <w:kern w:val="0"/>
      <w:sz w:val="18"/>
      <w:szCs w:val="18"/>
      <w:lang w:eastAsia="fr-FR"/>
      <w14:ligatures w14:val="none"/>
    </w:rPr>
  </w:style>
  <w:style w:type="paragraph" w:styleId="Retraitcorpsdetexte2">
    <w:name w:val="Body Text Indent 2"/>
    <w:basedOn w:val="Normal"/>
    <w:link w:val="Retraitcorpsdetexte2Car"/>
    <w:uiPriority w:val="99"/>
    <w:unhideWhenUsed/>
    <w:rsid w:val="00BF4E29"/>
    <w:pPr>
      <w:spacing w:after="120" w:line="480" w:lineRule="auto"/>
      <w:ind w:left="283"/>
    </w:pPr>
    <w:rPr>
      <w:rFonts w:eastAsiaTheme="minorEastAsia"/>
      <w:kern w:val="0"/>
      <w:sz w:val="22"/>
      <w:szCs w:val="22"/>
      <w:lang w:eastAsia="fr-FR"/>
      <w14:ligatures w14:val="none"/>
    </w:rPr>
  </w:style>
  <w:style w:type="character" w:customStyle="1" w:styleId="Retraitcorpsdetexte2Car">
    <w:name w:val="Retrait corps de texte 2 Car"/>
    <w:basedOn w:val="Policepardfaut"/>
    <w:link w:val="Retraitcorpsdetexte2"/>
    <w:uiPriority w:val="99"/>
    <w:rsid w:val="00BF4E29"/>
    <w:rPr>
      <w:rFonts w:eastAsiaTheme="minorEastAsia"/>
      <w:kern w:val="0"/>
      <w:sz w:val="22"/>
      <w:szCs w:val="22"/>
      <w:lang w:eastAsia="fr-FR"/>
      <w14:ligatures w14:val="none"/>
    </w:rPr>
  </w:style>
  <w:style w:type="table" w:styleId="Grilledutableau">
    <w:name w:val="Table Grid"/>
    <w:basedOn w:val="TableauNormal"/>
    <w:uiPriority w:val="59"/>
    <w:rsid w:val="00BF4E29"/>
    <w:pPr>
      <w:spacing w:after="0" w:line="240" w:lineRule="auto"/>
    </w:pPr>
    <w:rPr>
      <w:rFonts w:ascii="Times New Roman" w:eastAsia="Times New Roman" w:hAnsi="Times New Roman" w:cs="Times New Roman"/>
      <w:kern w:val="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00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D186B4-85FC-4E11-82D9-CD1CC2619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8</Pages>
  <Words>1937</Words>
  <Characters>10658</Characters>
  <Application>Microsoft Office Word</Application>
  <DocSecurity>0</DocSecurity>
  <Lines>88</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UNS-PC</dc:creator>
  <cp:keywords/>
  <dc:description/>
  <cp:lastModifiedBy>UNS-PC</cp:lastModifiedBy>
  <cp:revision>2</cp:revision>
  <dcterms:created xsi:type="dcterms:W3CDTF">2025-05-27T12:04:00Z</dcterms:created>
  <dcterms:modified xsi:type="dcterms:W3CDTF">2025-05-27T15:09:00Z</dcterms:modified>
</cp:coreProperties>
</file>